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66A" w:rsidRPr="00201BDD" w:rsidRDefault="0042766A" w:rsidP="0042766A">
      <w:pPr>
        <w:pStyle w:val="Geenafstand"/>
        <w:spacing w:line="280" w:lineRule="atLeast"/>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rPr>
          <w:rFonts w:ascii="MS Reference Sans Serif" w:hAnsi="MS Reference Sans Serif"/>
          <w:color w:val="164282" w:themeColor="accent1"/>
          <w:spacing w:val="6"/>
          <w:sz w:val="18"/>
          <w:szCs w:val="18"/>
        </w:rPr>
      </w:pPr>
    </w:p>
    <w:p w:rsidR="00552E0A" w:rsidRDefault="00552E0A" w:rsidP="00552E0A">
      <w:pPr>
        <w:ind w:left="-567" w:right="-569"/>
        <w:jc w:val="center"/>
        <w:rPr>
          <w:rFonts w:ascii="MS Reference Sans Serif" w:eastAsiaTheme="majorEastAsia" w:hAnsi="MS Reference Sans Serif" w:cstheme="majorBidi"/>
          <w:b/>
          <w:color w:val="56BFE7" w:themeColor="accent3"/>
          <w:spacing w:val="6"/>
          <w:kern w:val="24"/>
          <w:sz w:val="72"/>
          <w:szCs w:val="18"/>
        </w:rPr>
      </w:pPr>
      <w:r w:rsidRPr="00552E0A">
        <w:rPr>
          <w:rFonts w:ascii="MS Reference Sans Serif" w:eastAsiaTheme="majorEastAsia" w:hAnsi="MS Reference Sans Serif" w:cstheme="majorBidi"/>
          <w:b/>
          <w:color w:val="56BFE7" w:themeColor="accent3"/>
          <w:spacing w:val="6"/>
          <w:kern w:val="24"/>
          <w:sz w:val="72"/>
          <w:szCs w:val="18"/>
        </w:rPr>
        <w:t>PROTOCOL</w:t>
      </w:r>
    </w:p>
    <w:p w:rsidR="00552E0A" w:rsidRPr="00552E0A" w:rsidRDefault="00552E0A" w:rsidP="00552E0A">
      <w:pPr>
        <w:ind w:left="-567" w:right="-569"/>
        <w:jc w:val="center"/>
        <w:rPr>
          <w:rFonts w:ascii="MS Reference Sans Serif" w:eastAsiaTheme="majorEastAsia" w:hAnsi="MS Reference Sans Serif" w:cstheme="majorBidi"/>
          <w:b/>
          <w:color w:val="56BFE7" w:themeColor="accent3"/>
          <w:spacing w:val="6"/>
          <w:kern w:val="24"/>
          <w:sz w:val="72"/>
          <w:szCs w:val="18"/>
        </w:rPr>
      </w:pPr>
    </w:p>
    <w:p w:rsidR="00ED006F" w:rsidRPr="005D2F98" w:rsidRDefault="00552E0A" w:rsidP="00552E0A">
      <w:pPr>
        <w:ind w:left="-567" w:right="-569"/>
        <w:jc w:val="center"/>
        <w:rPr>
          <w:rFonts w:ascii="MS Reference Sans Serif" w:eastAsiaTheme="majorEastAsia" w:hAnsi="MS Reference Sans Serif" w:cstheme="majorBidi"/>
          <w:b/>
          <w:color w:val="164282" w:themeColor="accent1"/>
          <w:spacing w:val="6"/>
          <w:kern w:val="24"/>
          <w:sz w:val="52"/>
          <w:szCs w:val="18"/>
        </w:rPr>
      </w:pPr>
      <w:r w:rsidRPr="005D2F98">
        <w:rPr>
          <w:rFonts w:ascii="MS Reference Sans Serif" w:eastAsiaTheme="majorEastAsia" w:hAnsi="MS Reference Sans Serif" w:cstheme="majorBidi"/>
          <w:b/>
          <w:color w:val="164282" w:themeColor="accent1"/>
          <w:spacing w:val="6"/>
          <w:kern w:val="24"/>
          <w:sz w:val="52"/>
          <w:szCs w:val="18"/>
        </w:rPr>
        <w:t>H</w:t>
      </w:r>
      <w:r w:rsidR="006B09DF" w:rsidRPr="005D2F98">
        <w:rPr>
          <w:rFonts w:ascii="MS Reference Sans Serif" w:eastAsiaTheme="majorEastAsia" w:hAnsi="MS Reference Sans Serif" w:cstheme="majorBidi"/>
          <w:b/>
          <w:color w:val="164282" w:themeColor="accent1"/>
          <w:spacing w:val="6"/>
          <w:kern w:val="24"/>
          <w:sz w:val="52"/>
          <w:szCs w:val="18"/>
        </w:rPr>
        <w:t>uisbezoek Toezichthouder BRP</w:t>
      </w:r>
    </w:p>
    <w:p w:rsidR="003F6778" w:rsidRPr="00201BDD" w:rsidRDefault="003F6778" w:rsidP="0042766A">
      <w:pPr>
        <w:spacing w:after="0" w:line="280" w:lineRule="atLeast"/>
        <w:jc w:val="center"/>
        <w:rPr>
          <w:rFonts w:ascii="MS Reference Sans Serif" w:hAnsi="MS Reference Sans Serif"/>
          <w:color w:val="164282" w:themeColor="accent1"/>
          <w:spacing w:val="6"/>
          <w:sz w:val="18"/>
          <w:szCs w:val="18"/>
        </w:rPr>
      </w:pPr>
    </w:p>
    <w:p w:rsidR="003F6778" w:rsidRPr="00201BDD" w:rsidRDefault="003F6778" w:rsidP="0042766A">
      <w:pPr>
        <w:spacing w:after="0" w:line="280" w:lineRule="atLeast"/>
        <w:jc w:val="center"/>
        <w:rPr>
          <w:rFonts w:ascii="MS Reference Sans Serif" w:hAnsi="MS Reference Sans Serif"/>
          <w:color w:val="164282" w:themeColor="accent1"/>
          <w:spacing w:val="6"/>
          <w:sz w:val="18"/>
          <w:szCs w:val="18"/>
        </w:rPr>
      </w:pPr>
    </w:p>
    <w:p w:rsidR="003F6778" w:rsidRPr="00201BDD" w:rsidRDefault="006B09DF" w:rsidP="008C33FB">
      <w:pPr>
        <w:spacing w:after="0" w:line="280" w:lineRule="atLeast"/>
        <w:jc w:val="center"/>
        <w:rPr>
          <w:rFonts w:ascii="MS Reference Sans Serif" w:hAnsi="MS Reference Sans Serif"/>
          <w:color w:val="164282" w:themeColor="accent1"/>
          <w:spacing w:val="6"/>
          <w:sz w:val="18"/>
          <w:szCs w:val="18"/>
        </w:rPr>
      </w:pPr>
      <w:r w:rsidRPr="006B09DF">
        <w:rPr>
          <w:rFonts w:ascii="MS Reference Sans Serif" w:hAnsi="MS Reference Sans Serif"/>
          <w:color w:val="164282" w:themeColor="accent1"/>
          <w:spacing w:val="6"/>
          <w:sz w:val="18"/>
          <w:szCs w:val="18"/>
        </w:rPr>
        <w:t xml:space="preserve">Opgesteld </w:t>
      </w:r>
      <w:r w:rsidR="008C33FB">
        <w:rPr>
          <w:rFonts w:ascii="MS Reference Sans Serif" w:hAnsi="MS Reference Sans Serif"/>
          <w:color w:val="164282" w:themeColor="accent1"/>
          <w:spacing w:val="6"/>
          <w:sz w:val="18"/>
          <w:szCs w:val="18"/>
        </w:rPr>
        <w:t xml:space="preserve">door </w:t>
      </w:r>
      <w:r w:rsidRPr="006B09DF">
        <w:rPr>
          <w:rFonts w:ascii="MS Reference Sans Serif" w:hAnsi="MS Reference Sans Serif"/>
          <w:color w:val="164282" w:themeColor="accent1"/>
          <w:spacing w:val="6"/>
          <w:sz w:val="18"/>
          <w:szCs w:val="18"/>
        </w:rPr>
        <w:t>de Nederlandse Vereniging voor Burgerzaken (NVVB)</w:t>
      </w:r>
    </w:p>
    <w:p w:rsidR="003F6778" w:rsidRPr="00201BDD" w:rsidRDefault="003F6778" w:rsidP="0042766A">
      <w:pPr>
        <w:spacing w:after="0" w:line="280" w:lineRule="atLeast"/>
        <w:jc w:val="center"/>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jc w:val="center"/>
        <w:rPr>
          <w:rFonts w:ascii="MS Reference Sans Serif" w:hAnsi="MS Reference Sans Serif"/>
          <w:color w:val="164282" w:themeColor="accent1"/>
          <w:spacing w:val="6"/>
          <w:sz w:val="18"/>
          <w:szCs w:val="18"/>
        </w:rPr>
      </w:pPr>
    </w:p>
    <w:p w:rsidR="0042766A" w:rsidRPr="00201BDD" w:rsidRDefault="00950B61" w:rsidP="0042766A">
      <w:pPr>
        <w:spacing w:after="0" w:line="280" w:lineRule="atLeast"/>
        <w:jc w:val="center"/>
        <w:rPr>
          <w:rFonts w:ascii="MS Reference Sans Serif" w:hAnsi="MS Reference Sans Serif"/>
          <w:color w:val="164282" w:themeColor="accent1"/>
          <w:spacing w:val="6"/>
          <w:sz w:val="18"/>
          <w:szCs w:val="18"/>
        </w:rPr>
      </w:pPr>
      <w:r w:rsidRPr="00201BDD">
        <w:rPr>
          <w:rFonts w:ascii="MS Reference Sans Serif" w:hAnsi="MS Reference Sans Serif"/>
          <w:color w:val="164282" w:themeColor="accent1"/>
          <w:spacing w:val="6"/>
          <w:sz w:val="18"/>
          <w:szCs w:val="18"/>
        </w:rPr>
        <w:t xml:space="preserve">Versie </w:t>
      </w:r>
      <w:r w:rsidR="00A81AB3">
        <w:rPr>
          <w:rFonts w:ascii="MS Reference Sans Serif" w:hAnsi="MS Reference Sans Serif"/>
          <w:color w:val="164282" w:themeColor="accent1"/>
          <w:spacing w:val="6"/>
          <w:sz w:val="18"/>
          <w:szCs w:val="18"/>
        </w:rPr>
        <w:t>1.0</w:t>
      </w:r>
      <w:r w:rsidR="006B09DF">
        <w:rPr>
          <w:rFonts w:ascii="MS Reference Sans Serif" w:hAnsi="MS Reference Sans Serif"/>
          <w:color w:val="164282" w:themeColor="accent1"/>
          <w:spacing w:val="6"/>
          <w:sz w:val="18"/>
          <w:szCs w:val="18"/>
        </w:rPr>
        <w:t xml:space="preserve"> – </w:t>
      </w:r>
      <w:r w:rsidR="00A34F24">
        <w:rPr>
          <w:rFonts w:ascii="MS Reference Sans Serif" w:hAnsi="MS Reference Sans Serif"/>
          <w:color w:val="164282" w:themeColor="accent1"/>
          <w:spacing w:val="6"/>
          <w:sz w:val="18"/>
          <w:szCs w:val="18"/>
        </w:rPr>
        <w:t>maart</w:t>
      </w:r>
      <w:r w:rsidR="00A81AB3">
        <w:rPr>
          <w:rFonts w:ascii="MS Reference Sans Serif" w:hAnsi="MS Reference Sans Serif"/>
          <w:color w:val="164282" w:themeColor="accent1"/>
          <w:spacing w:val="6"/>
          <w:sz w:val="18"/>
          <w:szCs w:val="18"/>
        </w:rPr>
        <w:t xml:space="preserve"> </w:t>
      </w:r>
      <w:r w:rsidR="006B09DF">
        <w:rPr>
          <w:rFonts w:ascii="MS Reference Sans Serif" w:hAnsi="MS Reference Sans Serif"/>
          <w:color w:val="164282" w:themeColor="accent1"/>
          <w:spacing w:val="6"/>
          <w:sz w:val="18"/>
          <w:szCs w:val="18"/>
        </w:rPr>
        <w:t>201</w:t>
      </w:r>
      <w:r w:rsidR="006A3B0A">
        <w:rPr>
          <w:rFonts w:ascii="MS Reference Sans Serif" w:hAnsi="MS Reference Sans Serif"/>
          <w:color w:val="164282" w:themeColor="accent1"/>
          <w:spacing w:val="6"/>
          <w:sz w:val="18"/>
          <w:szCs w:val="18"/>
        </w:rPr>
        <w:t>7</w:t>
      </w:r>
    </w:p>
    <w:p w:rsidR="0042766A" w:rsidRPr="00201BDD" w:rsidRDefault="0042766A" w:rsidP="0042766A">
      <w:pPr>
        <w:spacing w:after="0" w:line="280" w:lineRule="atLeast"/>
        <w:jc w:val="center"/>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jc w:val="center"/>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jc w:val="center"/>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jc w:val="center"/>
        <w:rPr>
          <w:rFonts w:ascii="MS Reference Sans Serif" w:hAnsi="MS Reference Sans Serif"/>
          <w:color w:val="164282" w:themeColor="accent1"/>
          <w:spacing w:val="6"/>
          <w:sz w:val="18"/>
          <w:szCs w:val="18"/>
        </w:rPr>
      </w:pPr>
    </w:p>
    <w:p w:rsidR="00D843FB" w:rsidRDefault="00D843FB" w:rsidP="005D2F98">
      <w:pPr>
        <w:spacing w:after="0" w:line="280" w:lineRule="atLeast"/>
        <w:jc w:val="center"/>
        <w:rPr>
          <w:rFonts w:ascii="MS Reference Sans Serif" w:hAnsi="MS Reference Sans Serif"/>
          <w:color w:val="164282" w:themeColor="accent1"/>
          <w:spacing w:val="6"/>
          <w:sz w:val="18"/>
          <w:szCs w:val="18"/>
        </w:rPr>
      </w:pPr>
    </w:p>
    <w:p w:rsidR="00552E0A" w:rsidRDefault="00552E0A" w:rsidP="005D2F98">
      <w:pPr>
        <w:spacing w:after="0" w:line="280" w:lineRule="atLeast"/>
        <w:jc w:val="center"/>
        <w:rPr>
          <w:rFonts w:ascii="MS Reference Sans Serif" w:hAnsi="MS Reference Sans Serif"/>
          <w:color w:val="164282" w:themeColor="accent1"/>
          <w:spacing w:val="6"/>
          <w:sz w:val="18"/>
          <w:szCs w:val="18"/>
        </w:rPr>
      </w:pPr>
    </w:p>
    <w:p w:rsidR="00552E0A" w:rsidRDefault="00552E0A" w:rsidP="005D2F98">
      <w:pPr>
        <w:spacing w:after="0" w:line="280" w:lineRule="atLeast"/>
        <w:jc w:val="center"/>
        <w:rPr>
          <w:rFonts w:ascii="MS Reference Sans Serif" w:hAnsi="MS Reference Sans Serif"/>
          <w:color w:val="164282" w:themeColor="accent1"/>
          <w:spacing w:val="6"/>
          <w:sz w:val="18"/>
          <w:szCs w:val="18"/>
        </w:rPr>
      </w:pPr>
    </w:p>
    <w:p w:rsidR="00552E0A" w:rsidRDefault="00552E0A" w:rsidP="005D2F98">
      <w:pPr>
        <w:spacing w:after="0" w:line="280" w:lineRule="atLeast"/>
        <w:jc w:val="center"/>
        <w:rPr>
          <w:rFonts w:ascii="MS Reference Sans Serif" w:hAnsi="MS Reference Sans Serif"/>
          <w:color w:val="164282" w:themeColor="accent1"/>
          <w:spacing w:val="6"/>
          <w:sz w:val="18"/>
          <w:szCs w:val="18"/>
        </w:rPr>
      </w:pPr>
    </w:p>
    <w:p w:rsidR="00552E0A" w:rsidRDefault="00552E0A" w:rsidP="005D2F98">
      <w:pPr>
        <w:spacing w:after="0" w:line="280" w:lineRule="atLeast"/>
        <w:jc w:val="center"/>
        <w:rPr>
          <w:rFonts w:ascii="MS Reference Sans Serif" w:hAnsi="MS Reference Sans Serif"/>
          <w:color w:val="164282" w:themeColor="accent1"/>
          <w:spacing w:val="6"/>
          <w:sz w:val="18"/>
          <w:szCs w:val="18"/>
        </w:rPr>
      </w:pPr>
    </w:p>
    <w:p w:rsidR="00552E0A" w:rsidRDefault="00552E0A" w:rsidP="005D2F98">
      <w:pPr>
        <w:spacing w:after="0" w:line="280" w:lineRule="atLeast"/>
        <w:jc w:val="center"/>
        <w:rPr>
          <w:rFonts w:ascii="MS Reference Sans Serif" w:hAnsi="MS Reference Sans Serif"/>
          <w:color w:val="164282" w:themeColor="accent1"/>
          <w:spacing w:val="6"/>
          <w:sz w:val="18"/>
          <w:szCs w:val="18"/>
        </w:rPr>
      </w:pPr>
    </w:p>
    <w:p w:rsidR="00552E0A" w:rsidRDefault="00552E0A" w:rsidP="005D2F98">
      <w:pPr>
        <w:spacing w:after="0" w:line="280" w:lineRule="atLeast"/>
        <w:jc w:val="center"/>
        <w:rPr>
          <w:rFonts w:ascii="MS Reference Sans Serif" w:hAnsi="MS Reference Sans Serif"/>
          <w:color w:val="164282" w:themeColor="accent1"/>
          <w:spacing w:val="6"/>
          <w:sz w:val="18"/>
          <w:szCs w:val="18"/>
        </w:rPr>
      </w:pPr>
    </w:p>
    <w:p w:rsidR="00552E0A" w:rsidRDefault="00552E0A" w:rsidP="005D2F98">
      <w:pPr>
        <w:spacing w:after="0" w:line="280" w:lineRule="atLeast"/>
        <w:jc w:val="center"/>
        <w:rPr>
          <w:rFonts w:ascii="MS Reference Sans Serif" w:hAnsi="MS Reference Sans Serif"/>
          <w:color w:val="164282" w:themeColor="accent1"/>
          <w:spacing w:val="6"/>
          <w:sz w:val="18"/>
          <w:szCs w:val="18"/>
        </w:rPr>
      </w:pPr>
    </w:p>
    <w:p w:rsidR="00552E0A" w:rsidRDefault="00552E0A"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r w:rsidRPr="006B09DF">
        <w:rPr>
          <w:rFonts w:ascii="Times New Roman" w:eastAsia="Times New Roman" w:hAnsi="Times New Roman" w:cs="Times New Roman"/>
          <w:noProof/>
          <w:sz w:val="24"/>
          <w:szCs w:val="24"/>
          <w:lang w:eastAsia="nl-NL"/>
        </w:rPr>
        <w:drawing>
          <wp:anchor distT="0" distB="0" distL="114300" distR="114300" simplePos="0" relativeHeight="251665408" behindDoc="0" locked="0" layoutInCell="1" allowOverlap="1">
            <wp:simplePos x="0" y="0"/>
            <wp:positionH relativeFrom="column">
              <wp:posOffset>2552210</wp:posOffset>
            </wp:positionH>
            <wp:positionV relativeFrom="paragraph">
              <wp:posOffset>111390</wp:posOffset>
            </wp:positionV>
            <wp:extent cx="828675" cy="917993"/>
            <wp:effectExtent l="0" t="0" r="0" b="0"/>
            <wp:wrapNone/>
            <wp:docPr id="26" name="Afbeelding 26" descr="C:\Users\GEBRUI~1\AppData\Local\Temp\x10sctm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1\AppData\Local\Temp\x10sctmp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917993"/>
                    </a:xfrm>
                    <a:prstGeom prst="rect">
                      <a:avLst/>
                    </a:prstGeom>
                    <a:noFill/>
                    <a:ln>
                      <a:noFill/>
                    </a:ln>
                  </pic:spPr>
                </pic:pic>
              </a:graphicData>
            </a:graphic>
          </wp:anchor>
        </w:drawing>
      </w: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52E0A" w:rsidRPr="00201BDD" w:rsidRDefault="00552E0A" w:rsidP="005D2F98">
      <w:pPr>
        <w:spacing w:after="0" w:line="280" w:lineRule="atLeast"/>
        <w:jc w:val="center"/>
        <w:rPr>
          <w:rFonts w:ascii="MS Reference Sans Serif" w:hAnsi="MS Reference Sans Serif"/>
          <w:color w:val="164282" w:themeColor="accent1"/>
          <w:spacing w:val="6"/>
          <w:sz w:val="18"/>
          <w:szCs w:val="18"/>
        </w:rPr>
      </w:pPr>
    </w:p>
    <w:p w:rsidR="006B09DF" w:rsidRPr="006B09DF" w:rsidRDefault="00D843FB" w:rsidP="006B09DF">
      <w:pPr>
        <w:rPr>
          <w:rFonts w:ascii="Times New Roman" w:eastAsia="Times New Roman" w:hAnsi="Times New Roman" w:cs="Times New Roman"/>
          <w:sz w:val="24"/>
          <w:szCs w:val="24"/>
          <w:lang w:eastAsia="nl-NL"/>
        </w:rPr>
      </w:pPr>
      <w:r w:rsidRPr="00201BDD">
        <w:rPr>
          <w:rFonts w:ascii="MS Reference Sans Serif" w:hAnsi="MS Reference Sans Serif"/>
          <w:color w:val="164282" w:themeColor="accent1"/>
          <w:spacing w:val="6"/>
          <w:sz w:val="18"/>
          <w:szCs w:val="18"/>
        </w:rPr>
        <w:br w:type="page"/>
      </w:r>
    </w:p>
    <w:p w:rsidR="00552F5C" w:rsidRDefault="00552F5C" w:rsidP="0042766A">
      <w:pPr>
        <w:spacing w:after="0" w:line="280" w:lineRule="atLeast"/>
        <w:rPr>
          <w:rFonts w:ascii="MS Reference Sans Serif" w:hAnsi="MS Reference Sans Serif"/>
          <w:spacing w:val="6"/>
          <w:sz w:val="18"/>
          <w:szCs w:val="18"/>
        </w:rPr>
      </w:pPr>
    </w:p>
    <w:p w:rsidR="00AA78B3" w:rsidRPr="00201BDD" w:rsidRDefault="00AA78B3" w:rsidP="0042766A">
      <w:pPr>
        <w:spacing w:after="0" w:line="280" w:lineRule="atLeast"/>
        <w:rPr>
          <w:rFonts w:ascii="MS Reference Sans Serif" w:hAnsi="MS Reference Sans Serif"/>
          <w:spacing w:val="6"/>
          <w:sz w:val="18"/>
          <w:szCs w:val="18"/>
        </w:rPr>
      </w:pPr>
    </w:p>
    <w:p w:rsidR="00552F5C" w:rsidRPr="00201BDD" w:rsidRDefault="00552F5C" w:rsidP="0042766A">
      <w:pPr>
        <w:spacing w:after="0" w:line="280" w:lineRule="atLeast"/>
        <w:rPr>
          <w:rFonts w:ascii="MS Reference Sans Serif" w:hAnsi="MS Reference Sans Serif"/>
          <w:spacing w:val="6"/>
          <w:sz w:val="18"/>
          <w:szCs w:val="18"/>
        </w:rPr>
      </w:pPr>
    </w:p>
    <w:p w:rsidR="00552F5C" w:rsidRPr="00201BDD" w:rsidRDefault="00552F5C" w:rsidP="0042766A">
      <w:pPr>
        <w:spacing w:after="0" w:line="280" w:lineRule="atLeast"/>
        <w:rPr>
          <w:rFonts w:ascii="MS Reference Sans Serif" w:hAnsi="MS Reference Sans Serif"/>
          <w:spacing w:val="6"/>
          <w:sz w:val="18"/>
          <w:szCs w:val="18"/>
        </w:rPr>
      </w:pPr>
    </w:p>
    <w:p w:rsidR="00552F5C" w:rsidRPr="00201BDD" w:rsidRDefault="00552F5C" w:rsidP="0042766A">
      <w:pPr>
        <w:spacing w:after="0" w:line="280" w:lineRule="atLeast"/>
        <w:rPr>
          <w:rFonts w:ascii="MS Reference Sans Serif" w:hAnsi="MS Reference Sans Serif"/>
          <w:spacing w:val="6"/>
          <w:sz w:val="18"/>
          <w:szCs w:val="18"/>
        </w:rPr>
      </w:pPr>
    </w:p>
    <w:p w:rsidR="00552F5C" w:rsidRDefault="00552F5C" w:rsidP="0042766A">
      <w:pPr>
        <w:spacing w:after="0" w:line="280" w:lineRule="atLeast"/>
        <w:rPr>
          <w:rFonts w:ascii="MS Reference Sans Serif" w:hAnsi="MS Reference Sans Serif"/>
          <w:spacing w:val="6"/>
          <w:sz w:val="18"/>
          <w:szCs w:val="18"/>
        </w:rPr>
      </w:pPr>
    </w:p>
    <w:p w:rsidR="00A27E31" w:rsidRPr="00201BDD" w:rsidRDefault="00A27E31" w:rsidP="0042766A">
      <w:pPr>
        <w:spacing w:after="0" w:line="280" w:lineRule="atLeast"/>
        <w:rPr>
          <w:rFonts w:ascii="MS Reference Sans Serif" w:hAnsi="MS Reference Sans Serif"/>
          <w:spacing w:val="6"/>
          <w:sz w:val="18"/>
          <w:szCs w:val="18"/>
        </w:rPr>
      </w:pPr>
    </w:p>
    <w:p w:rsidR="00552F5C" w:rsidRPr="00AA78B3" w:rsidRDefault="00552F5C" w:rsidP="00552F5C">
      <w:pPr>
        <w:spacing w:after="0" w:line="280" w:lineRule="atLeast"/>
        <w:rPr>
          <w:rFonts w:ascii="MS Reference Sans Serif" w:hAnsi="MS Reference Sans Serif"/>
          <w:b/>
          <w:color w:val="164282" w:themeColor="accent1"/>
          <w:spacing w:val="6"/>
          <w:sz w:val="28"/>
          <w:szCs w:val="18"/>
        </w:rPr>
      </w:pPr>
      <w:r w:rsidRPr="00AA78B3">
        <w:rPr>
          <w:rFonts w:ascii="MS Reference Sans Serif" w:hAnsi="MS Reference Sans Serif"/>
          <w:b/>
          <w:color w:val="164282" w:themeColor="accent1"/>
          <w:spacing w:val="6"/>
          <w:sz w:val="28"/>
          <w:szCs w:val="18"/>
        </w:rPr>
        <w:t>Colofon</w:t>
      </w:r>
    </w:p>
    <w:p w:rsidR="00C657DB" w:rsidRPr="00201BDD" w:rsidRDefault="00C657DB" w:rsidP="0042766A">
      <w:pPr>
        <w:spacing w:after="0" w:line="280" w:lineRule="atLeast"/>
        <w:rPr>
          <w:rFonts w:ascii="MS Reference Sans Serif" w:hAnsi="MS Reference Sans Serif"/>
          <w:spacing w:val="6"/>
          <w:sz w:val="18"/>
          <w:szCs w:val="18"/>
        </w:rPr>
      </w:pPr>
    </w:p>
    <w:p w:rsidR="00C657DB" w:rsidRPr="00201BDD" w:rsidRDefault="00C657DB" w:rsidP="0042766A">
      <w:pPr>
        <w:spacing w:after="0" w:line="280" w:lineRule="atLeast"/>
        <w:rPr>
          <w:rFonts w:ascii="MS Reference Sans Serif" w:hAnsi="MS Reference Sans Serif"/>
          <w:spacing w:val="6"/>
          <w:sz w:val="18"/>
          <w:szCs w:val="18"/>
        </w:rPr>
      </w:pPr>
    </w:p>
    <w:p w:rsidR="00552F5C" w:rsidRPr="00201BDD" w:rsidRDefault="000E69E2" w:rsidP="00552F5C">
      <w:pPr>
        <w:spacing w:after="0" w:line="280" w:lineRule="atLeast"/>
        <w:rPr>
          <w:rFonts w:ascii="MS Reference Sans Serif" w:hAnsi="MS Reference Sans Serif"/>
          <w:b/>
          <w:color w:val="164282" w:themeColor="accent1"/>
          <w:spacing w:val="6"/>
          <w:sz w:val="18"/>
          <w:szCs w:val="18"/>
        </w:rPr>
      </w:pPr>
      <w:r>
        <w:rPr>
          <w:rFonts w:ascii="MS Reference Sans Serif" w:hAnsi="MS Reference Sans Serif"/>
          <w:b/>
          <w:color w:val="164282" w:themeColor="accent1"/>
          <w:spacing w:val="6"/>
          <w:sz w:val="18"/>
          <w:szCs w:val="18"/>
        </w:rPr>
        <w:t>Protocol Huisbezoek Toezichthouder BRP</w:t>
      </w:r>
    </w:p>
    <w:p w:rsidR="00C657DB" w:rsidRPr="00201BDD" w:rsidRDefault="00C657DB" w:rsidP="0042766A">
      <w:pPr>
        <w:spacing w:after="0" w:line="280" w:lineRule="atLeast"/>
        <w:rPr>
          <w:rFonts w:ascii="MS Reference Sans Serif" w:hAnsi="MS Reference Sans Serif"/>
          <w:spacing w:val="6"/>
          <w:sz w:val="18"/>
          <w:szCs w:val="18"/>
        </w:rPr>
      </w:pPr>
    </w:p>
    <w:p w:rsidR="00552F5C" w:rsidRPr="00201BDD" w:rsidRDefault="00552F5C" w:rsidP="00552F5C">
      <w:pPr>
        <w:spacing w:after="0" w:line="280" w:lineRule="atLeast"/>
        <w:rPr>
          <w:rFonts w:ascii="MS Reference Sans Serif" w:hAnsi="MS Reference Sans Serif"/>
          <w:b/>
          <w:color w:val="164282" w:themeColor="accent1"/>
          <w:spacing w:val="6"/>
          <w:sz w:val="18"/>
          <w:szCs w:val="18"/>
        </w:rPr>
      </w:pPr>
      <w:r w:rsidRPr="00201BDD">
        <w:rPr>
          <w:rFonts w:ascii="MS Reference Sans Serif" w:hAnsi="MS Reference Sans Serif"/>
          <w:b/>
          <w:color w:val="164282" w:themeColor="accent1"/>
          <w:spacing w:val="6"/>
          <w:sz w:val="18"/>
          <w:szCs w:val="18"/>
        </w:rPr>
        <w:t>Auteurs</w:t>
      </w:r>
    </w:p>
    <w:p w:rsidR="00552F5C" w:rsidRPr="00201BDD" w:rsidRDefault="00DA5700"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J</w:t>
      </w:r>
      <w:r w:rsidR="000E69E2">
        <w:rPr>
          <w:rFonts w:ascii="MS Reference Sans Serif" w:hAnsi="MS Reference Sans Serif"/>
          <w:spacing w:val="6"/>
          <w:sz w:val="18"/>
          <w:szCs w:val="18"/>
        </w:rPr>
        <w:t>oke Korsaan (gemeente Haarlem)</w:t>
      </w:r>
    </w:p>
    <w:p w:rsidR="00DA5700" w:rsidRPr="00201BDD" w:rsidRDefault="00DA5700"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Arjan Altena (gemeente Hengelo)</w:t>
      </w:r>
    </w:p>
    <w:p w:rsidR="00DA5700" w:rsidRPr="00201BDD" w:rsidRDefault="00DA5700"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Erwin Lubberding (ICTU, project Landelijke Aanpak Adreskwaliteit)</w:t>
      </w:r>
    </w:p>
    <w:p w:rsidR="00DA5700" w:rsidRPr="00201BDD" w:rsidRDefault="00DA5700"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Geert Deenen (gemeente Helmond)</w:t>
      </w:r>
    </w:p>
    <w:p w:rsidR="00552F5C" w:rsidRPr="00201BDD" w:rsidRDefault="00552F5C" w:rsidP="0042766A">
      <w:pPr>
        <w:spacing w:after="0" w:line="280" w:lineRule="atLeast"/>
        <w:rPr>
          <w:rFonts w:ascii="MS Reference Sans Serif" w:hAnsi="MS Reference Sans Serif"/>
          <w:spacing w:val="6"/>
          <w:sz w:val="18"/>
          <w:szCs w:val="18"/>
        </w:rPr>
      </w:pPr>
    </w:p>
    <w:p w:rsidR="00552F5C" w:rsidRPr="00201BDD" w:rsidRDefault="008A6D94" w:rsidP="0042766A">
      <w:pPr>
        <w:spacing w:after="0" w:line="280" w:lineRule="atLeast"/>
        <w:rPr>
          <w:rFonts w:ascii="MS Reference Sans Serif" w:hAnsi="MS Reference Sans Serif"/>
          <w:b/>
          <w:color w:val="164282" w:themeColor="accent1"/>
          <w:spacing w:val="6"/>
          <w:sz w:val="18"/>
          <w:szCs w:val="18"/>
        </w:rPr>
      </w:pPr>
      <w:r w:rsidRPr="00201BDD">
        <w:rPr>
          <w:rFonts w:ascii="MS Reference Sans Serif" w:hAnsi="MS Reference Sans Serif"/>
          <w:b/>
          <w:color w:val="164282" w:themeColor="accent1"/>
          <w:spacing w:val="6"/>
          <w:sz w:val="18"/>
          <w:szCs w:val="18"/>
        </w:rPr>
        <w:t>V</w:t>
      </w:r>
      <w:r w:rsidR="00552F5C" w:rsidRPr="00201BDD">
        <w:rPr>
          <w:rFonts w:ascii="MS Reference Sans Serif" w:hAnsi="MS Reference Sans Serif"/>
          <w:b/>
          <w:color w:val="164282" w:themeColor="accent1"/>
          <w:spacing w:val="6"/>
          <w:sz w:val="18"/>
          <w:szCs w:val="18"/>
        </w:rPr>
        <w:t>ersie</w:t>
      </w:r>
      <w:r w:rsidRPr="00201BDD">
        <w:rPr>
          <w:rFonts w:ascii="MS Reference Sans Serif" w:hAnsi="MS Reference Sans Serif"/>
          <w:b/>
          <w:color w:val="164282" w:themeColor="accent1"/>
          <w:spacing w:val="6"/>
          <w:sz w:val="18"/>
          <w:szCs w:val="18"/>
        </w:rPr>
        <w:t xml:space="preserve"> </w:t>
      </w:r>
      <w:r w:rsidR="00A81AB3">
        <w:rPr>
          <w:rFonts w:ascii="MS Reference Sans Serif" w:hAnsi="MS Reference Sans Serif"/>
          <w:b/>
          <w:color w:val="164282" w:themeColor="accent1"/>
          <w:spacing w:val="6"/>
          <w:sz w:val="18"/>
          <w:szCs w:val="18"/>
        </w:rPr>
        <w:t>1.0</w:t>
      </w:r>
      <w:r w:rsidR="00DA5700" w:rsidRPr="00201BDD">
        <w:rPr>
          <w:rFonts w:ascii="MS Reference Sans Serif" w:hAnsi="MS Reference Sans Serif"/>
          <w:b/>
          <w:color w:val="164282" w:themeColor="accent1"/>
          <w:spacing w:val="6"/>
          <w:sz w:val="18"/>
          <w:szCs w:val="18"/>
        </w:rPr>
        <w:t xml:space="preserve">, </w:t>
      </w:r>
      <w:r w:rsidR="00A81AB3">
        <w:rPr>
          <w:rFonts w:ascii="MS Reference Sans Serif" w:hAnsi="MS Reference Sans Serif"/>
          <w:b/>
          <w:color w:val="164282" w:themeColor="accent1"/>
          <w:spacing w:val="6"/>
          <w:sz w:val="18"/>
          <w:szCs w:val="18"/>
        </w:rPr>
        <w:t>februari</w:t>
      </w:r>
      <w:r w:rsidR="00552F5C" w:rsidRPr="00201BDD">
        <w:rPr>
          <w:rFonts w:ascii="MS Reference Sans Serif" w:hAnsi="MS Reference Sans Serif"/>
          <w:b/>
          <w:color w:val="164282" w:themeColor="accent1"/>
          <w:spacing w:val="6"/>
          <w:sz w:val="18"/>
          <w:szCs w:val="18"/>
        </w:rPr>
        <w:t>201</w:t>
      </w:r>
      <w:r w:rsidR="00FB32C0">
        <w:rPr>
          <w:rFonts w:ascii="MS Reference Sans Serif" w:hAnsi="MS Reference Sans Serif"/>
          <w:b/>
          <w:color w:val="164282" w:themeColor="accent1"/>
          <w:spacing w:val="6"/>
          <w:sz w:val="18"/>
          <w:szCs w:val="18"/>
        </w:rPr>
        <w:t>7</w:t>
      </w:r>
    </w:p>
    <w:p w:rsidR="00552F5C" w:rsidRPr="00201BDD" w:rsidRDefault="00552F5C" w:rsidP="0042766A">
      <w:pPr>
        <w:spacing w:after="0" w:line="280" w:lineRule="atLeast"/>
        <w:rPr>
          <w:rFonts w:ascii="MS Reference Sans Serif" w:hAnsi="MS Reference Sans Serif"/>
          <w:spacing w:val="6"/>
          <w:sz w:val="18"/>
          <w:szCs w:val="18"/>
        </w:rPr>
      </w:pPr>
    </w:p>
    <w:p w:rsidR="00552F5C" w:rsidRPr="00201BDD" w:rsidRDefault="00552F5C" w:rsidP="0042766A">
      <w:pPr>
        <w:spacing w:after="0" w:line="280" w:lineRule="atLeast"/>
        <w:rPr>
          <w:rFonts w:ascii="MS Reference Sans Serif" w:hAnsi="MS Reference Sans Serif"/>
          <w:b/>
          <w:color w:val="164282" w:themeColor="accent1"/>
          <w:spacing w:val="6"/>
          <w:sz w:val="18"/>
          <w:szCs w:val="18"/>
        </w:rPr>
      </w:pPr>
      <w:r w:rsidRPr="00201BDD">
        <w:rPr>
          <w:rFonts w:ascii="MS Reference Sans Serif" w:hAnsi="MS Reference Sans Serif"/>
          <w:b/>
          <w:color w:val="164282" w:themeColor="accent1"/>
          <w:spacing w:val="6"/>
          <w:sz w:val="18"/>
          <w:szCs w:val="18"/>
        </w:rPr>
        <w:t>Uitgave</w:t>
      </w:r>
    </w:p>
    <w:p w:rsidR="00552F5C" w:rsidRPr="00201BDD" w:rsidRDefault="000050D3"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PublieksA</w:t>
      </w:r>
      <w:r w:rsidR="00552F5C" w:rsidRPr="00201BDD">
        <w:rPr>
          <w:rFonts w:ascii="MS Reference Sans Serif" w:hAnsi="MS Reference Sans Serif"/>
          <w:spacing w:val="6"/>
          <w:sz w:val="18"/>
          <w:szCs w:val="18"/>
        </w:rPr>
        <w:t>cademie</w:t>
      </w:r>
    </w:p>
    <w:p w:rsidR="00552F5C" w:rsidRPr="00201BDD" w:rsidRDefault="00552F5C"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Boerhaavelaan 14</w:t>
      </w:r>
    </w:p>
    <w:p w:rsidR="00552F5C" w:rsidRPr="00201BDD" w:rsidRDefault="00552F5C"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2713 HX Zoetermeer</w:t>
      </w:r>
    </w:p>
    <w:p w:rsidR="00552F5C" w:rsidRPr="00201BDD" w:rsidRDefault="00552F5C"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Postbus 79</w:t>
      </w:r>
    </w:p>
    <w:p w:rsidR="00552F5C" w:rsidRPr="00201BDD" w:rsidRDefault="00552F5C"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2700 AB Zoetermeer</w:t>
      </w:r>
    </w:p>
    <w:p w:rsidR="00552F5C" w:rsidRPr="00201BDD" w:rsidRDefault="00552F5C" w:rsidP="0042766A">
      <w:pPr>
        <w:spacing w:after="0" w:line="280" w:lineRule="atLeast"/>
        <w:rPr>
          <w:rFonts w:ascii="MS Reference Sans Serif" w:hAnsi="MS Reference Sans Serif"/>
          <w:spacing w:val="6"/>
          <w:sz w:val="18"/>
          <w:szCs w:val="18"/>
        </w:rPr>
      </w:pPr>
    </w:p>
    <w:p w:rsidR="00552F5C" w:rsidRPr="00201BDD" w:rsidRDefault="00552F5C"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 PublieksAcademie</w:t>
      </w:r>
    </w:p>
    <w:p w:rsidR="00552F5C" w:rsidRPr="00201BDD" w:rsidRDefault="00552F5C"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Alle rechten voorbehouden. Niets uit deze uitgave mag worden overgenomen, verveelvoudigd, opgeslagen in een geautomatiseerd gegevensbestand en/of openbaar worden gemaakt, in enige vorm of op enige wijze, hetzij elektronisch, mechanisch, door fotokopieën, opnamen, of op enige andere manier, zonder voorafgaande schriftelijke toestemming van de uitgever.</w:t>
      </w:r>
    </w:p>
    <w:p w:rsidR="00552F5C" w:rsidRPr="00201BDD" w:rsidRDefault="00552F5C" w:rsidP="00552F5C">
      <w:pPr>
        <w:spacing w:after="0" w:line="280" w:lineRule="atLeast"/>
        <w:rPr>
          <w:rFonts w:ascii="MS Reference Sans Serif" w:hAnsi="MS Reference Sans Serif"/>
          <w:spacing w:val="6"/>
          <w:sz w:val="18"/>
          <w:szCs w:val="18"/>
        </w:rPr>
      </w:pPr>
    </w:p>
    <w:p w:rsidR="00552F5C" w:rsidRPr="00201BDD" w:rsidRDefault="00552F5C"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Voor zover het maken van kopieën uit deze uitgave is toegestaan op grond van artikel 16b Auteurswet 1912 jo, het Besluit van 20 juni 1974, Stb. 351, zoals gewijzigd bij het Besluit van 23 augustus 1985, Stb. 471 en artikel 17 Auteurswet, dient men de daarvoor wettelijk verschuldigde vergoedingen te voldoen aan de Stichting Reprorecht (Postbus 3060, 2130 KB Hoofddorp). Voor het overnemen van (een) gedeelte(n) uit deze uitgave in (bloem)lezingen, presentaties, readers en andere compilatiewerken (artikel 16 Auteurswet) dient men zich tot de uitgever te wenden.</w:t>
      </w:r>
    </w:p>
    <w:p w:rsidR="00552F5C" w:rsidRPr="00201BDD" w:rsidRDefault="00552F5C" w:rsidP="00552F5C">
      <w:pPr>
        <w:spacing w:after="0" w:line="280" w:lineRule="atLeast"/>
        <w:rPr>
          <w:rFonts w:ascii="MS Reference Sans Serif" w:hAnsi="MS Reference Sans Serif"/>
          <w:spacing w:val="6"/>
          <w:sz w:val="18"/>
          <w:szCs w:val="18"/>
        </w:rPr>
      </w:pPr>
    </w:p>
    <w:p w:rsidR="00C657DB" w:rsidRPr="00201BDD" w:rsidRDefault="00552F5C" w:rsidP="00C657DB">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 xml:space="preserve">Veel is gedaan om de gegevens in </w:t>
      </w:r>
      <w:r w:rsidR="00C13AA2">
        <w:rPr>
          <w:rFonts w:ascii="MS Reference Sans Serif" w:hAnsi="MS Reference Sans Serif"/>
          <w:spacing w:val="6"/>
          <w:sz w:val="18"/>
          <w:szCs w:val="18"/>
        </w:rPr>
        <w:t xml:space="preserve">dit protocol, </w:t>
      </w:r>
      <w:r w:rsidRPr="00201BDD">
        <w:rPr>
          <w:rFonts w:ascii="MS Reference Sans Serif" w:hAnsi="MS Reference Sans Serif"/>
          <w:spacing w:val="6"/>
          <w:sz w:val="18"/>
          <w:szCs w:val="18"/>
        </w:rPr>
        <w:t>inclusief de bronvermeldingen, zojuist en actueel mogelijk weer te geven. Auteurs en de PublieksAcademie kunnen niet verantwoordelijk worden gesteld voor onjuistheden en voor mogelijke nadelen die lezers of gebruikers door eventuele onvolkomenheden in het boek kunnen ondervinden. Mochten onvolkomenheden voorkomen, dan wordt het op prijs gesteld dat deze worden doorgeven, zodat aanpassingen of aanvullingen eventueel doorgevoerd kunnen worden.</w:t>
      </w:r>
    </w:p>
    <w:p w:rsidR="00552F5C" w:rsidRPr="00201BDD" w:rsidRDefault="00552F5C">
      <w:pPr>
        <w:rPr>
          <w:rFonts w:ascii="MS Reference Sans Serif" w:hAnsi="MS Reference Sans Serif"/>
          <w:b/>
          <w:color w:val="164282" w:themeColor="accent1"/>
          <w:spacing w:val="6"/>
          <w:sz w:val="24"/>
          <w:szCs w:val="18"/>
        </w:rPr>
        <w:sectPr w:rsidR="00552F5C" w:rsidRPr="00201BDD" w:rsidSect="00A27E31">
          <w:footerReference w:type="even" r:id="rId10"/>
          <w:pgSz w:w="11906" w:h="16838" w:code="9"/>
          <w:pgMar w:top="1418" w:right="1418" w:bottom="1418" w:left="1418" w:header="709" w:footer="709" w:gutter="0"/>
          <w:cols w:space="708"/>
          <w:docGrid w:linePitch="360"/>
        </w:sectPr>
      </w:pPr>
    </w:p>
    <w:p w:rsidR="00622AAA" w:rsidRPr="00AA78B3" w:rsidRDefault="00622AAA" w:rsidP="00E4336C">
      <w:pPr>
        <w:pStyle w:val="Geenafstand"/>
        <w:spacing w:line="280" w:lineRule="atLeast"/>
        <w:rPr>
          <w:rFonts w:ascii="MS Reference Sans Serif" w:hAnsi="MS Reference Sans Serif"/>
          <w:b/>
          <w:color w:val="164282" w:themeColor="accent1"/>
          <w:spacing w:val="6"/>
          <w:sz w:val="28"/>
          <w:szCs w:val="18"/>
        </w:rPr>
      </w:pPr>
      <w:r w:rsidRPr="00AA78B3">
        <w:rPr>
          <w:rFonts w:ascii="MS Reference Sans Serif" w:hAnsi="MS Reference Sans Serif"/>
          <w:b/>
          <w:color w:val="164282" w:themeColor="accent1"/>
          <w:spacing w:val="6"/>
          <w:sz w:val="28"/>
          <w:szCs w:val="18"/>
        </w:rPr>
        <w:lastRenderedPageBreak/>
        <w:t>Wettelijke grondslag(en) of bevoegdheid waarop dit protocol is gebaseerd</w:t>
      </w:r>
    </w:p>
    <w:p w:rsidR="00622AAA" w:rsidRDefault="00622AAA" w:rsidP="00622AAA">
      <w:pPr>
        <w:pStyle w:val="Default"/>
        <w:spacing w:line="280" w:lineRule="atLeast"/>
        <w:rPr>
          <w:rFonts w:ascii="MS Reference Sans Serif" w:hAnsi="MS Reference Sans Serif"/>
          <w:spacing w:val="6"/>
          <w:sz w:val="18"/>
          <w:szCs w:val="18"/>
        </w:rPr>
      </w:pPr>
    </w:p>
    <w:p w:rsidR="00622AAA" w:rsidRPr="00622AAA" w:rsidRDefault="00622AAA" w:rsidP="00622AAA">
      <w:pPr>
        <w:pStyle w:val="Default"/>
        <w:spacing w:line="280" w:lineRule="atLeast"/>
        <w:rPr>
          <w:rFonts w:ascii="MS Reference Sans Serif" w:hAnsi="MS Reference Sans Serif"/>
          <w:spacing w:val="6"/>
          <w:sz w:val="18"/>
          <w:szCs w:val="18"/>
        </w:rPr>
      </w:pPr>
    </w:p>
    <w:p w:rsidR="00622AAA" w:rsidRDefault="00C572FE" w:rsidP="00622AAA">
      <w:pPr>
        <w:pStyle w:val="Default"/>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 xml:space="preserve">De wettelijke grondslag(en) of bevoegdheid waarop </w:t>
      </w:r>
      <w:r w:rsidR="00E4336C">
        <w:rPr>
          <w:rFonts w:ascii="MS Reference Sans Serif" w:hAnsi="MS Reference Sans Serif"/>
          <w:spacing w:val="6"/>
          <w:sz w:val="18"/>
          <w:szCs w:val="18"/>
        </w:rPr>
        <w:t>het afleggen van een huisbezoek waarbij in een woning wordt binnengetreden</w:t>
      </w:r>
      <w:r>
        <w:rPr>
          <w:rFonts w:ascii="MS Reference Sans Serif" w:hAnsi="MS Reference Sans Serif"/>
          <w:spacing w:val="6"/>
          <w:sz w:val="18"/>
          <w:szCs w:val="18"/>
        </w:rPr>
        <w:t xml:space="preserve"> is gebaseerd</w:t>
      </w:r>
      <w:r w:rsidR="00E4336C">
        <w:rPr>
          <w:rFonts w:ascii="MS Reference Sans Serif" w:hAnsi="MS Reference Sans Serif"/>
          <w:spacing w:val="6"/>
          <w:sz w:val="18"/>
          <w:szCs w:val="18"/>
        </w:rPr>
        <w:t>,</w:t>
      </w:r>
      <w:r>
        <w:rPr>
          <w:rFonts w:ascii="MS Reference Sans Serif" w:hAnsi="MS Reference Sans Serif"/>
          <w:spacing w:val="6"/>
          <w:sz w:val="18"/>
          <w:szCs w:val="18"/>
        </w:rPr>
        <w:t xml:space="preserve"> </w:t>
      </w:r>
      <w:r w:rsidR="009812C9">
        <w:rPr>
          <w:rFonts w:ascii="MS Reference Sans Serif" w:hAnsi="MS Reference Sans Serif"/>
          <w:spacing w:val="6"/>
          <w:sz w:val="18"/>
          <w:szCs w:val="18"/>
        </w:rPr>
        <w:t>bestaat uit</w:t>
      </w:r>
      <w:r>
        <w:rPr>
          <w:rFonts w:ascii="MS Reference Sans Serif" w:hAnsi="MS Reference Sans Serif"/>
          <w:spacing w:val="6"/>
          <w:sz w:val="18"/>
          <w:szCs w:val="18"/>
        </w:rPr>
        <w:t xml:space="preserve"> de </w:t>
      </w:r>
      <w:r w:rsidR="00CD7BAB">
        <w:rPr>
          <w:rFonts w:ascii="MS Reference Sans Serif" w:hAnsi="MS Reference Sans Serif"/>
          <w:spacing w:val="6"/>
          <w:sz w:val="18"/>
          <w:szCs w:val="18"/>
        </w:rPr>
        <w:t>W</w:t>
      </w:r>
      <w:r>
        <w:rPr>
          <w:rFonts w:ascii="MS Reference Sans Serif" w:hAnsi="MS Reference Sans Serif"/>
          <w:spacing w:val="6"/>
          <w:sz w:val="18"/>
          <w:szCs w:val="18"/>
        </w:rPr>
        <w:t>et Brp a</w:t>
      </w:r>
      <w:r w:rsidR="00622AAA">
        <w:rPr>
          <w:rFonts w:ascii="MS Reference Sans Serif" w:hAnsi="MS Reference Sans Serif"/>
          <w:spacing w:val="6"/>
          <w:sz w:val="18"/>
          <w:szCs w:val="18"/>
        </w:rPr>
        <w:t xml:space="preserve">rtikel 4.2 </w:t>
      </w:r>
      <w:r w:rsidR="00CD7BAB">
        <w:rPr>
          <w:rFonts w:ascii="MS Reference Sans Serif" w:hAnsi="MS Reference Sans Serif"/>
          <w:spacing w:val="6"/>
          <w:sz w:val="18"/>
          <w:szCs w:val="18"/>
        </w:rPr>
        <w:t>en de Algemene wet bestuursrecht artikel 5:15</w:t>
      </w:r>
      <w:r w:rsidR="008C33FB">
        <w:rPr>
          <w:rFonts w:ascii="MS Reference Sans Serif" w:hAnsi="MS Reference Sans Serif"/>
          <w:spacing w:val="6"/>
          <w:sz w:val="18"/>
          <w:szCs w:val="18"/>
        </w:rPr>
        <w:t xml:space="preserve">. De </w:t>
      </w:r>
      <w:r>
        <w:rPr>
          <w:rFonts w:ascii="MS Reference Sans Serif" w:hAnsi="MS Reference Sans Serif"/>
          <w:spacing w:val="6"/>
          <w:sz w:val="18"/>
          <w:szCs w:val="18"/>
        </w:rPr>
        <w:t>Algemene wet op het binnentreden (Awbi</w:t>
      </w:r>
      <w:r w:rsidR="00DC17F8">
        <w:rPr>
          <w:rFonts w:ascii="MS Reference Sans Serif" w:hAnsi="MS Reference Sans Serif"/>
          <w:spacing w:val="6"/>
          <w:sz w:val="18"/>
          <w:szCs w:val="18"/>
        </w:rPr>
        <w:t>, artikel 1</w:t>
      </w:r>
      <w:r>
        <w:rPr>
          <w:rFonts w:ascii="MS Reference Sans Serif" w:hAnsi="MS Reference Sans Serif"/>
          <w:spacing w:val="6"/>
          <w:sz w:val="18"/>
          <w:szCs w:val="18"/>
        </w:rPr>
        <w:t xml:space="preserve">) </w:t>
      </w:r>
      <w:r w:rsidR="00DC17F8">
        <w:rPr>
          <w:rFonts w:ascii="MS Reference Sans Serif" w:hAnsi="MS Reference Sans Serif"/>
          <w:spacing w:val="6"/>
          <w:sz w:val="18"/>
          <w:szCs w:val="18"/>
        </w:rPr>
        <w:t>is ook relevant en bevat voorwaarden voor het uitoefenen van de bevoegdheid tot binnentreden van een woning.</w:t>
      </w:r>
    </w:p>
    <w:p w:rsidR="00622AAA" w:rsidRDefault="00622AAA" w:rsidP="00622AAA">
      <w:pPr>
        <w:pStyle w:val="Default"/>
        <w:spacing w:line="280" w:lineRule="atLeast"/>
        <w:rPr>
          <w:rFonts w:ascii="MS Reference Sans Serif" w:hAnsi="MS Reference Sans Serif"/>
          <w:spacing w:val="6"/>
          <w:sz w:val="18"/>
          <w:szCs w:val="18"/>
        </w:rPr>
      </w:pPr>
    </w:p>
    <w:p w:rsidR="00622AAA" w:rsidRPr="00622AAA" w:rsidRDefault="0091036B" w:rsidP="00622AAA">
      <w:pPr>
        <w:pStyle w:val="Default"/>
        <w:spacing w:line="280" w:lineRule="atLeast"/>
        <w:rPr>
          <w:rFonts w:ascii="MS Reference Sans Serif" w:hAnsi="MS Reference Sans Serif"/>
          <w:b/>
          <w:color w:val="164282" w:themeColor="accent1"/>
          <w:spacing w:val="6"/>
          <w:sz w:val="18"/>
          <w:szCs w:val="18"/>
        </w:rPr>
      </w:pPr>
      <w:r>
        <w:rPr>
          <w:rFonts w:ascii="MS Reference Sans Serif" w:hAnsi="MS Reference Sans Serif"/>
          <w:b/>
          <w:color w:val="164282" w:themeColor="accent1"/>
          <w:spacing w:val="6"/>
          <w:sz w:val="18"/>
          <w:szCs w:val="18"/>
        </w:rPr>
        <w:t>Artikel 4.</w:t>
      </w:r>
      <w:r w:rsidR="00622AAA" w:rsidRPr="00622AAA">
        <w:rPr>
          <w:rFonts w:ascii="MS Reference Sans Serif" w:hAnsi="MS Reference Sans Serif"/>
          <w:b/>
          <w:color w:val="164282" w:themeColor="accent1"/>
          <w:spacing w:val="6"/>
          <w:sz w:val="18"/>
          <w:szCs w:val="18"/>
        </w:rPr>
        <w:t>2 wet Brp</w:t>
      </w:r>
    </w:p>
    <w:p w:rsidR="00622AAA" w:rsidRDefault="0091036B" w:rsidP="00622AAA">
      <w:pPr>
        <w:pStyle w:val="Default"/>
        <w:spacing w:line="280" w:lineRule="atLeast"/>
        <w:rPr>
          <w:rFonts w:ascii="MS Reference Sans Serif" w:hAnsi="MS Reference Sans Serif"/>
          <w:spacing w:val="6"/>
          <w:sz w:val="18"/>
          <w:szCs w:val="18"/>
        </w:rPr>
      </w:pPr>
      <w:r w:rsidRPr="0091036B">
        <w:rPr>
          <w:rFonts w:ascii="MS Reference Sans Serif" w:hAnsi="MS Reference Sans Serif"/>
          <w:spacing w:val="6"/>
          <w:sz w:val="18"/>
          <w:szCs w:val="18"/>
        </w:rPr>
        <w:t>Het college van burgemeester en wethouders wijst ambtenaren aan die zijn belast met het toezicht op de naleving van de verplichtingen van de burger ingevolge hoofdstuk 2, afdeling 1, paragraaf 5.</w:t>
      </w:r>
    </w:p>
    <w:p w:rsidR="00622AAA" w:rsidRDefault="00622AAA" w:rsidP="00622AAA">
      <w:pPr>
        <w:pStyle w:val="Default"/>
        <w:spacing w:line="280" w:lineRule="atLeast"/>
        <w:rPr>
          <w:rFonts w:ascii="MS Reference Sans Serif" w:hAnsi="MS Reference Sans Serif"/>
          <w:spacing w:val="6"/>
          <w:sz w:val="18"/>
          <w:szCs w:val="18"/>
        </w:rPr>
      </w:pPr>
    </w:p>
    <w:p w:rsidR="00622AAA" w:rsidRDefault="00A34F24" w:rsidP="00622AAA">
      <w:pPr>
        <w:pStyle w:val="Default"/>
        <w:spacing w:line="280" w:lineRule="atLeast"/>
        <w:rPr>
          <w:rFonts w:ascii="MS Reference Sans Serif" w:hAnsi="MS Reference Sans Serif"/>
          <w:spacing w:val="6"/>
          <w:sz w:val="18"/>
          <w:szCs w:val="18"/>
        </w:rPr>
      </w:pPr>
      <w:r>
        <w:rPr>
          <w:rFonts w:ascii="MS Reference Sans Serif" w:hAnsi="MS Reference Sans Serif"/>
          <w:b/>
          <w:color w:val="164282" w:themeColor="accent1"/>
          <w:spacing w:val="6"/>
          <w:sz w:val="18"/>
          <w:szCs w:val="18"/>
        </w:rPr>
        <w:t>Artikel 5:15 Awb</w:t>
      </w:r>
    </w:p>
    <w:p w:rsidR="00E4336C" w:rsidRPr="00E4336C" w:rsidRDefault="00E4336C" w:rsidP="00E4336C">
      <w:pPr>
        <w:pStyle w:val="Default"/>
        <w:spacing w:line="280" w:lineRule="atLeast"/>
        <w:rPr>
          <w:rFonts w:ascii="MS Reference Sans Serif" w:hAnsi="MS Reference Sans Serif"/>
          <w:spacing w:val="6"/>
          <w:sz w:val="18"/>
          <w:szCs w:val="18"/>
        </w:rPr>
      </w:pPr>
      <w:r w:rsidRPr="00E4336C">
        <w:rPr>
          <w:rFonts w:ascii="MS Reference Sans Serif" w:hAnsi="MS Reference Sans Serif"/>
          <w:spacing w:val="6"/>
          <w:sz w:val="18"/>
          <w:szCs w:val="18"/>
        </w:rPr>
        <w:t xml:space="preserve"> </w:t>
      </w:r>
    </w:p>
    <w:p w:rsidR="00E4336C" w:rsidRPr="00E4336C" w:rsidRDefault="00E4336C" w:rsidP="00E4336C">
      <w:pPr>
        <w:pStyle w:val="Default"/>
        <w:spacing w:line="280" w:lineRule="atLeast"/>
        <w:ind w:left="709" w:hanging="709"/>
        <w:rPr>
          <w:rFonts w:ascii="MS Reference Sans Serif" w:hAnsi="MS Reference Sans Serif"/>
          <w:spacing w:val="6"/>
          <w:sz w:val="18"/>
          <w:szCs w:val="18"/>
        </w:rPr>
      </w:pPr>
      <w:r w:rsidRPr="00E4336C">
        <w:rPr>
          <w:rFonts w:ascii="MS Reference Sans Serif" w:hAnsi="MS Reference Sans Serif"/>
          <w:spacing w:val="6"/>
          <w:sz w:val="18"/>
          <w:szCs w:val="18"/>
        </w:rPr>
        <w:t>1</w:t>
      </w:r>
      <w:r>
        <w:rPr>
          <w:rFonts w:ascii="MS Reference Sans Serif" w:hAnsi="MS Reference Sans Serif"/>
          <w:spacing w:val="6"/>
          <w:sz w:val="18"/>
          <w:szCs w:val="18"/>
        </w:rPr>
        <w:t>.</w:t>
      </w:r>
      <w:r>
        <w:rPr>
          <w:rFonts w:ascii="MS Reference Sans Serif" w:hAnsi="MS Reference Sans Serif"/>
          <w:spacing w:val="6"/>
          <w:sz w:val="18"/>
          <w:szCs w:val="18"/>
        </w:rPr>
        <w:tab/>
      </w:r>
      <w:r w:rsidRPr="00E4336C">
        <w:rPr>
          <w:rFonts w:ascii="MS Reference Sans Serif" w:hAnsi="MS Reference Sans Serif"/>
          <w:spacing w:val="6"/>
          <w:sz w:val="18"/>
          <w:szCs w:val="18"/>
        </w:rPr>
        <w:t xml:space="preserve"> Een toezichthouder is bevoegd, met medeneming van de benodigde apparatuur, elke plaats te betreden met uitzondering van een woning zonder toestemming van de bewoner.</w:t>
      </w:r>
    </w:p>
    <w:p w:rsidR="00E4336C" w:rsidRPr="00E4336C" w:rsidRDefault="00E4336C" w:rsidP="00E4336C">
      <w:pPr>
        <w:pStyle w:val="Default"/>
        <w:spacing w:line="280" w:lineRule="atLeast"/>
        <w:rPr>
          <w:rFonts w:ascii="MS Reference Sans Serif" w:hAnsi="MS Reference Sans Serif"/>
          <w:spacing w:val="6"/>
          <w:sz w:val="18"/>
          <w:szCs w:val="18"/>
        </w:rPr>
      </w:pPr>
      <w:r w:rsidRPr="00E4336C">
        <w:rPr>
          <w:rFonts w:ascii="MS Reference Sans Serif" w:hAnsi="MS Reference Sans Serif"/>
          <w:spacing w:val="6"/>
          <w:sz w:val="18"/>
          <w:szCs w:val="18"/>
        </w:rPr>
        <w:t>2</w:t>
      </w:r>
      <w:r>
        <w:rPr>
          <w:rFonts w:ascii="MS Reference Sans Serif" w:hAnsi="MS Reference Sans Serif"/>
          <w:spacing w:val="6"/>
          <w:sz w:val="18"/>
          <w:szCs w:val="18"/>
        </w:rPr>
        <w:t>.</w:t>
      </w:r>
      <w:r>
        <w:rPr>
          <w:rFonts w:ascii="MS Reference Sans Serif" w:hAnsi="MS Reference Sans Serif"/>
          <w:spacing w:val="6"/>
          <w:sz w:val="18"/>
          <w:szCs w:val="18"/>
        </w:rPr>
        <w:tab/>
      </w:r>
      <w:r w:rsidRPr="00E4336C">
        <w:rPr>
          <w:rFonts w:ascii="MS Reference Sans Serif" w:hAnsi="MS Reference Sans Serif"/>
          <w:spacing w:val="6"/>
          <w:sz w:val="18"/>
          <w:szCs w:val="18"/>
        </w:rPr>
        <w:t xml:space="preserve"> Zo nodig verschaft hij zich toegang met behulp van de sterke arm.</w:t>
      </w:r>
    </w:p>
    <w:p w:rsidR="00E4336C" w:rsidRDefault="00E4336C" w:rsidP="00E4336C">
      <w:pPr>
        <w:pStyle w:val="Default"/>
        <w:spacing w:line="280" w:lineRule="atLeast"/>
        <w:ind w:left="709" w:hanging="709"/>
        <w:rPr>
          <w:rFonts w:ascii="MS Reference Sans Serif" w:hAnsi="MS Reference Sans Serif"/>
          <w:spacing w:val="6"/>
          <w:sz w:val="18"/>
          <w:szCs w:val="18"/>
        </w:rPr>
      </w:pPr>
      <w:r w:rsidRPr="00E4336C">
        <w:rPr>
          <w:rFonts w:ascii="MS Reference Sans Serif" w:hAnsi="MS Reference Sans Serif"/>
          <w:spacing w:val="6"/>
          <w:sz w:val="18"/>
          <w:szCs w:val="18"/>
        </w:rPr>
        <w:t>3</w:t>
      </w:r>
      <w:r>
        <w:rPr>
          <w:rFonts w:ascii="MS Reference Sans Serif" w:hAnsi="MS Reference Sans Serif"/>
          <w:spacing w:val="6"/>
          <w:sz w:val="18"/>
          <w:szCs w:val="18"/>
        </w:rPr>
        <w:t>.</w:t>
      </w:r>
      <w:r>
        <w:rPr>
          <w:rFonts w:ascii="MS Reference Sans Serif" w:hAnsi="MS Reference Sans Serif"/>
          <w:spacing w:val="6"/>
          <w:sz w:val="18"/>
          <w:szCs w:val="18"/>
        </w:rPr>
        <w:tab/>
      </w:r>
      <w:r w:rsidRPr="00E4336C">
        <w:rPr>
          <w:rFonts w:ascii="MS Reference Sans Serif" w:hAnsi="MS Reference Sans Serif"/>
          <w:spacing w:val="6"/>
          <w:sz w:val="18"/>
          <w:szCs w:val="18"/>
        </w:rPr>
        <w:t xml:space="preserve"> Hij is bevoegd zich te doen vergezellen door personen die daartoe door hem zijn aangewezen.</w:t>
      </w:r>
    </w:p>
    <w:p w:rsidR="00E4336C" w:rsidRPr="00E4336C" w:rsidRDefault="00E4336C" w:rsidP="00E4336C">
      <w:pPr>
        <w:pStyle w:val="Default"/>
        <w:spacing w:line="280" w:lineRule="atLeast"/>
        <w:ind w:left="709" w:hanging="709"/>
        <w:rPr>
          <w:rFonts w:ascii="MS Reference Sans Serif" w:hAnsi="MS Reference Sans Serif"/>
          <w:spacing w:val="6"/>
          <w:sz w:val="18"/>
          <w:szCs w:val="18"/>
        </w:rPr>
      </w:pPr>
    </w:p>
    <w:p w:rsidR="00622AAA" w:rsidRPr="0091036B" w:rsidRDefault="00622AAA" w:rsidP="00622AAA">
      <w:pPr>
        <w:pStyle w:val="Default"/>
        <w:spacing w:line="280" w:lineRule="atLeast"/>
        <w:rPr>
          <w:rFonts w:ascii="MS Reference Sans Serif" w:hAnsi="MS Reference Sans Serif"/>
          <w:b/>
          <w:color w:val="164282" w:themeColor="accent1"/>
          <w:spacing w:val="6"/>
          <w:sz w:val="18"/>
          <w:szCs w:val="18"/>
        </w:rPr>
      </w:pPr>
      <w:r w:rsidRPr="0091036B">
        <w:rPr>
          <w:rFonts w:ascii="MS Reference Sans Serif" w:hAnsi="MS Reference Sans Serif"/>
          <w:b/>
          <w:color w:val="164282" w:themeColor="accent1"/>
          <w:spacing w:val="6"/>
          <w:sz w:val="18"/>
          <w:szCs w:val="18"/>
        </w:rPr>
        <w:t>Artikel 1 Awbi</w:t>
      </w:r>
    </w:p>
    <w:p w:rsidR="00C602DC" w:rsidRPr="00C602DC" w:rsidRDefault="00C602DC" w:rsidP="00464210">
      <w:pPr>
        <w:pStyle w:val="Default"/>
        <w:numPr>
          <w:ilvl w:val="0"/>
          <w:numId w:val="2"/>
        </w:numPr>
        <w:spacing w:line="280" w:lineRule="atLeast"/>
        <w:ind w:left="567" w:hanging="578"/>
        <w:rPr>
          <w:rFonts w:ascii="MS Reference Sans Serif" w:hAnsi="MS Reference Sans Serif"/>
          <w:spacing w:val="6"/>
          <w:sz w:val="18"/>
          <w:szCs w:val="18"/>
        </w:rPr>
      </w:pPr>
      <w:r w:rsidRPr="00C602DC">
        <w:rPr>
          <w:rFonts w:ascii="MS Reference Sans Serif" w:hAnsi="MS Reference Sans Serif"/>
          <w:spacing w:val="6"/>
          <w:sz w:val="18"/>
          <w:szCs w:val="18"/>
        </w:rPr>
        <w:t>Degene die bij of krachtens de wet belast is met de opsporing van strafbare feiten of enig ander onderzoek, met de uitvoering van een wettelijk voorschrift of met het toezicht op de naleving daarvan, dan wel een bevoegdheid tot vrijheidsbeneming uitoefent, en uit dien hoofde in een woning binnentreedt, is verplicht zich voorafgaand te legitimeren en mededeling te doen van het doel van het binnentreden. Indien twee of meer personen voor hetzelfde doel in een woning binnentreden, rusten deze verplichtingen slechts op degene die bij het binnentreden de leiding heeft.</w:t>
      </w:r>
    </w:p>
    <w:p w:rsidR="00C602DC" w:rsidRPr="00C602DC" w:rsidRDefault="00C602DC" w:rsidP="00464210">
      <w:pPr>
        <w:pStyle w:val="Default"/>
        <w:numPr>
          <w:ilvl w:val="0"/>
          <w:numId w:val="2"/>
        </w:numPr>
        <w:spacing w:line="280" w:lineRule="atLeast"/>
        <w:ind w:left="567" w:hanging="578"/>
        <w:rPr>
          <w:rFonts w:ascii="MS Reference Sans Serif" w:hAnsi="MS Reference Sans Serif"/>
          <w:spacing w:val="6"/>
          <w:sz w:val="18"/>
          <w:szCs w:val="18"/>
        </w:rPr>
      </w:pPr>
      <w:r w:rsidRPr="00C602DC">
        <w:rPr>
          <w:rFonts w:ascii="MS Reference Sans Serif" w:hAnsi="MS Reference Sans Serif"/>
          <w:spacing w:val="6"/>
          <w:sz w:val="18"/>
          <w:szCs w:val="18"/>
        </w:rPr>
        <w:t>Indien de naleving van de in het eerste lid bedoelde verplichtingen naar redelijke verwachting ernstig en onmiddellijk gevaar oplevert voor de veiligheid van personen of goederen, feitelijk onmogelijk is dan wel naar redelijke verwachting de strafvordering schaadt ten aanzien van misdrijven waarvoor voorlopige hechtenis is toegelaten, gelden deze verplichtingen slechts voor zover de naleving daarvan in die omstandigheden kan worden gevergd.</w:t>
      </w:r>
    </w:p>
    <w:p w:rsidR="00C602DC" w:rsidRPr="00C602DC" w:rsidRDefault="00C602DC" w:rsidP="00464210">
      <w:pPr>
        <w:pStyle w:val="Default"/>
        <w:numPr>
          <w:ilvl w:val="0"/>
          <w:numId w:val="2"/>
        </w:numPr>
        <w:spacing w:line="280" w:lineRule="atLeast"/>
        <w:ind w:left="567" w:hanging="578"/>
        <w:rPr>
          <w:rFonts w:ascii="MS Reference Sans Serif" w:hAnsi="MS Reference Sans Serif"/>
          <w:spacing w:val="6"/>
          <w:sz w:val="18"/>
          <w:szCs w:val="18"/>
        </w:rPr>
      </w:pPr>
      <w:r w:rsidRPr="00C602DC">
        <w:rPr>
          <w:rFonts w:ascii="MS Reference Sans Serif" w:hAnsi="MS Reference Sans Serif"/>
          <w:spacing w:val="6"/>
          <w:sz w:val="18"/>
          <w:szCs w:val="18"/>
        </w:rPr>
        <w:t>Een persoon in dienst van een bestuursorgaan die zich ingevolge het eerste lid legitimeert, toont een legitimatiebewijs dat is uitgegeven door of in opdracht van dat bestuursorgaan. Het legitimatiebewijs bevat een foto van de houder en vermeldt diens naam en hoedanigheid. Indien de veiligheid van de houder van het legitimatiebewijs vordert dat zijn identiteit verborgen blijft, kan in plaats van zijn naam zijn nummer worden vermeld.</w:t>
      </w:r>
    </w:p>
    <w:p w:rsidR="00622AAA" w:rsidRDefault="00C602DC" w:rsidP="00464210">
      <w:pPr>
        <w:pStyle w:val="Default"/>
        <w:numPr>
          <w:ilvl w:val="0"/>
          <w:numId w:val="2"/>
        </w:numPr>
        <w:spacing w:line="280" w:lineRule="atLeast"/>
        <w:ind w:left="567" w:hanging="578"/>
        <w:rPr>
          <w:rFonts w:ascii="MS Reference Sans Serif" w:hAnsi="MS Reference Sans Serif"/>
          <w:spacing w:val="6"/>
          <w:sz w:val="18"/>
          <w:szCs w:val="18"/>
        </w:rPr>
      </w:pPr>
      <w:r w:rsidRPr="00C602DC">
        <w:rPr>
          <w:rFonts w:ascii="MS Reference Sans Serif" w:hAnsi="MS Reference Sans Serif"/>
          <w:spacing w:val="6"/>
          <w:sz w:val="18"/>
          <w:szCs w:val="18"/>
        </w:rPr>
        <w:lastRenderedPageBreak/>
        <w:t>De persoon, bedoeld in het eerste lid, die met toestemming van de bewoner wenst binnen te treden, vraagt voorafgaand aan het binnentreden diens toestemming. De toestemming moet blijken aan degene die wenst binnen te treden.</w:t>
      </w:r>
    </w:p>
    <w:p w:rsidR="00622AAA" w:rsidRDefault="00622AAA" w:rsidP="00622AAA">
      <w:pPr>
        <w:pStyle w:val="Default"/>
        <w:spacing w:line="280" w:lineRule="atLeast"/>
        <w:rPr>
          <w:rFonts w:ascii="MS Reference Sans Serif" w:hAnsi="MS Reference Sans Serif"/>
          <w:spacing w:val="6"/>
          <w:sz w:val="18"/>
          <w:szCs w:val="18"/>
        </w:rPr>
      </w:pPr>
    </w:p>
    <w:p w:rsidR="00866766" w:rsidRPr="00201BDD" w:rsidRDefault="00866766" w:rsidP="00622AAA">
      <w:pPr>
        <w:pStyle w:val="Default"/>
        <w:spacing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br w:type="page"/>
      </w:r>
    </w:p>
    <w:p w:rsidR="00866766" w:rsidRPr="00AA78B3" w:rsidRDefault="00866766" w:rsidP="00866766">
      <w:pPr>
        <w:pStyle w:val="Geenafstand"/>
        <w:spacing w:line="280" w:lineRule="atLeast"/>
        <w:rPr>
          <w:rFonts w:ascii="MS Reference Sans Serif" w:hAnsi="MS Reference Sans Serif"/>
          <w:b/>
          <w:color w:val="164282" w:themeColor="accent1"/>
          <w:spacing w:val="6"/>
          <w:sz w:val="28"/>
          <w:szCs w:val="18"/>
        </w:rPr>
      </w:pPr>
      <w:r w:rsidRPr="00AA78B3">
        <w:rPr>
          <w:rFonts w:ascii="MS Reference Sans Serif" w:hAnsi="MS Reference Sans Serif"/>
          <w:b/>
          <w:color w:val="164282" w:themeColor="accent1"/>
          <w:spacing w:val="6"/>
          <w:sz w:val="28"/>
          <w:szCs w:val="18"/>
        </w:rPr>
        <w:lastRenderedPageBreak/>
        <w:t>Inleiding</w:t>
      </w:r>
    </w:p>
    <w:p w:rsidR="00866766" w:rsidRDefault="00866766" w:rsidP="00866766">
      <w:pPr>
        <w:pStyle w:val="Default"/>
        <w:spacing w:line="280" w:lineRule="atLeast"/>
        <w:rPr>
          <w:rFonts w:ascii="MS Reference Sans Serif" w:hAnsi="MS Reference Sans Serif"/>
          <w:spacing w:val="6"/>
          <w:sz w:val="18"/>
          <w:szCs w:val="18"/>
        </w:rPr>
      </w:pPr>
    </w:p>
    <w:p w:rsidR="00AA78B3" w:rsidRDefault="00F33F0B" w:rsidP="00866766">
      <w:pPr>
        <w:pStyle w:val="Default"/>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G</w:t>
      </w:r>
      <w:r w:rsidRPr="00F33F0B">
        <w:rPr>
          <w:rFonts w:ascii="MS Reference Sans Serif" w:hAnsi="MS Reference Sans Serif"/>
          <w:spacing w:val="6"/>
          <w:sz w:val="18"/>
          <w:szCs w:val="18"/>
        </w:rPr>
        <w:t>emeenten voeren adresonderzoeken</w:t>
      </w:r>
      <w:r w:rsidR="00916F4E">
        <w:rPr>
          <w:rFonts w:ascii="MS Reference Sans Serif" w:hAnsi="MS Reference Sans Serif"/>
          <w:spacing w:val="6"/>
          <w:sz w:val="18"/>
          <w:szCs w:val="18"/>
        </w:rPr>
        <w:t xml:space="preserve"> in het kader van de BRP</w:t>
      </w:r>
      <w:r w:rsidRPr="00F33F0B">
        <w:rPr>
          <w:rFonts w:ascii="MS Reference Sans Serif" w:hAnsi="MS Reference Sans Serif"/>
          <w:spacing w:val="6"/>
          <w:sz w:val="18"/>
          <w:szCs w:val="18"/>
        </w:rPr>
        <w:t xml:space="preserve"> uit</w:t>
      </w:r>
      <w:r>
        <w:rPr>
          <w:rFonts w:ascii="MS Reference Sans Serif" w:hAnsi="MS Reference Sans Serif"/>
          <w:spacing w:val="6"/>
          <w:sz w:val="18"/>
          <w:szCs w:val="18"/>
        </w:rPr>
        <w:t>. E</w:t>
      </w:r>
      <w:r w:rsidRPr="00F33F0B">
        <w:rPr>
          <w:rFonts w:ascii="MS Reference Sans Serif" w:hAnsi="MS Reference Sans Serif"/>
          <w:spacing w:val="6"/>
          <w:sz w:val="18"/>
          <w:szCs w:val="18"/>
        </w:rPr>
        <w:t>én van de acties die dan uitgevoerd kunnen worden is een huisbezoek</w:t>
      </w:r>
      <w:r>
        <w:rPr>
          <w:rFonts w:ascii="MS Reference Sans Serif" w:hAnsi="MS Reference Sans Serif"/>
          <w:spacing w:val="6"/>
          <w:sz w:val="18"/>
          <w:szCs w:val="18"/>
        </w:rPr>
        <w:t>. D</w:t>
      </w:r>
      <w:r w:rsidRPr="00F33F0B">
        <w:rPr>
          <w:rFonts w:ascii="MS Reference Sans Serif" w:hAnsi="MS Reference Sans Serif"/>
          <w:spacing w:val="6"/>
          <w:sz w:val="18"/>
          <w:szCs w:val="18"/>
        </w:rPr>
        <w:t>it protocol beperkt zich tot de werkwijze rond het huisbezoek BRP, als onderdeel van het totale adresonderzoek</w:t>
      </w:r>
      <w:r w:rsidR="00675944">
        <w:rPr>
          <w:rStyle w:val="Voetnootmarkering"/>
          <w:rFonts w:ascii="MS Reference Sans Serif" w:hAnsi="MS Reference Sans Serif"/>
          <w:spacing w:val="6"/>
          <w:sz w:val="18"/>
          <w:szCs w:val="18"/>
        </w:rPr>
        <w:footnoteReference w:id="1"/>
      </w:r>
    </w:p>
    <w:p w:rsidR="00F33F0B" w:rsidRPr="00201BDD" w:rsidRDefault="00F33F0B" w:rsidP="00866766">
      <w:pPr>
        <w:pStyle w:val="Default"/>
        <w:spacing w:line="280" w:lineRule="atLeast"/>
        <w:rPr>
          <w:rFonts w:ascii="MS Reference Sans Serif" w:hAnsi="MS Reference Sans Serif"/>
          <w:spacing w:val="6"/>
          <w:sz w:val="18"/>
          <w:szCs w:val="18"/>
        </w:rPr>
      </w:pPr>
    </w:p>
    <w:p w:rsidR="00C602DC" w:rsidRPr="00C602DC" w:rsidRDefault="00C602DC" w:rsidP="00C602DC">
      <w:pPr>
        <w:pStyle w:val="Default"/>
        <w:spacing w:line="280" w:lineRule="atLeast"/>
        <w:rPr>
          <w:rFonts w:ascii="MS Reference Sans Serif" w:hAnsi="MS Reference Sans Serif"/>
          <w:spacing w:val="6"/>
          <w:sz w:val="18"/>
          <w:szCs w:val="18"/>
        </w:rPr>
      </w:pPr>
      <w:r w:rsidRPr="00C602DC">
        <w:rPr>
          <w:rFonts w:ascii="MS Reference Sans Serif" w:hAnsi="MS Reference Sans Serif"/>
          <w:spacing w:val="6"/>
          <w:sz w:val="18"/>
          <w:szCs w:val="18"/>
        </w:rPr>
        <w:t>Het college van burgemeester en wethouders van een gemeente (hierna: de gemeente) start een adresonderzoek als er een signaal wordt ontvangen:</w:t>
      </w:r>
    </w:p>
    <w:p w:rsidR="00C602DC" w:rsidRPr="00C602DC" w:rsidRDefault="00C602DC" w:rsidP="00464210">
      <w:pPr>
        <w:pStyle w:val="Default"/>
        <w:numPr>
          <w:ilvl w:val="0"/>
          <w:numId w:val="1"/>
        </w:numPr>
        <w:spacing w:line="280" w:lineRule="atLeast"/>
        <w:ind w:left="426" w:hanging="394"/>
        <w:rPr>
          <w:rFonts w:ascii="MS Reference Sans Serif" w:hAnsi="MS Reference Sans Serif"/>
          <w:spacing w:val="6"/>
          <w:sz w:val="18"/>
          <w:szCs w:val="18"/>
        </w:rPr>
      </w:pPr>
      <w:r w:rsidRPr="00C602DC">
        <w:rPr>
          <w:rFonts w:ascii="MS Reference Sans Serif" w:hAnsi="MS Reference Sans Serif"/>
          <w:spacing w:val="6"/>
          <w:sz w:val="18"/>
          <w:szCs w:val="18"/>
        </w:rPr>
        <w:t xml:space="preserve">dat er twijfel bestaat over de juistheid van het adres van een bewoner zoals dat in de Basisregistratie Personen (BRP) is geregistreerd; </w:t>
      </w:r>
    </w:p>
    <w:p w:rsidR="00C602DC" w:rsidRDefault="00C602DC" w:rsidP="00464210">
      <w:pPr>
        <w:pStyle w:val="Default"/>
        <w:numPr>
          <w:ilvl w:val="0"/>
          <w:numId w:val="1"/>
        </w:numPr>
        <w:spacing w:line="280" w:lineRule="atLeast"/>
        <w:ind w:left="426" w:hanging="394"/>
        <w:rPr>
          <w:rFonts w:ascii="MS Reference Sans Serif" w:hAnsi="MS Reference Sans Serif"/>
          <w:spacing w:val="6"/>
          <w:sz w:val="18"/>
          <w:szCs w:val="18"/>
        </w:rPr>
      </w:pPr>
      <w:r w:rsidRPr="00C602DC">
        <w:rPr>
          <w:rFonts w:ascii="MS Reference Sans Serif" w:hAnsi="MS Reference Sans Serif"/>
          <w:spacing w:val="6"/>
          <w:sz w:val="18"/>
          <w:szCs w:val="18"/>
        </w:rPr>
        <w:t>over een adres waar betrokkene mogelijk woont terwijl deze daar nog niet is ingeschreven.</w:t>
      </w:r>
    </w:p>
    <w:p w:rsidR="00020394" w:rsidRPr="00C602DC" w:rsidRDefault="00020394" w:rsidP="00464210">
      <w:pPr>
        <w:pStyle w:val="Default"/>
        <w:numPr>
          <w:ilvl w:val="0"/>
          <w:numId w:val="1"/>
        </w:numPr>
        <w:spacing w:line="280" w:lineRule="atLeast"/>
        <w:ind w:left="426" w:hanging="394"/>
        <w:rPr>
          <w:rFonts w:ascii="MS Reference Sans Serif" w:hAnsi="MS Reference Sans Serif"/>
          <w:spacing w:val="6"/>
          <w:sz w:val="18"/>
          <w:szCs w:val="18"/>
        </w:rPr>
      </w:pPr>
      <w:r>
        <w:rPr>
          <w:rFonts w:ascii="MS Reference Sans Serif" w:hAnsi="MS Reference Sans Serif"/>
          <w:spacing w:val="6"/>
          <w:sz w:val="18"/>
          <w:szCs w:val="18"/>
        </w:rPr>
        <w:t>van overige bijzondere situaties, zoals overbewoning, aangifte naar een niet-woning, etc.</w:t>
      </w:r>
    </w:p>
    <w:p w:rsidR="00C602DC" w:rsidRDefault="00C602DC" w:rsidP="00C602DC">
      <w:pPr>
        <w:pStyle w:val="Default"/>
        <w:spacing w:line="280" w:lineRule="atLeast"/>
        <w:rPr>
          <w:rFonts w:ascii="MS Reference Sans Serif" w:hAnsi="MS Reference Sans Serif"/>
          <w:spacing w:val="6"/>
          <w:sz w:val="18"/>
          <w:szCs w:val="18"/>
        </w:rPr>
      </w:pPr>
    </w:p>
    <w:p w:rsidR="00C602DC" w:rsidRPr="00C602DC" w:rsidRDefault="00C602DC" w:rsidP="00C602DC">
      <w:pPr>
        <w:pStyle w:val="Default"/>
        <w:spacing w:line="280" w:lineRule="atLeast"/>
        <w:rPr>
          <w:rFonts w:ascii="MS Reference Sans Serif" w:hAnsi="MS Reference Sans Serif"/>
          <w:spacing w:val="6"/>
          <w:sz w:val="18"/>
          <w:szCs w:val="18"/>
        </w:rPr>
      </w:pPr>
      <w:r w:rsidRPr="00C602DC">
        <w:rPr>
          <w:rFonts w:ascii="MS Reference Sans Serif" w:hAnsi="MS Reference Sans Serif"/>
          <w:spacing w:val="6"/>
          <w:sz w:val="18"/>
          <w:szCs w:val="18"/>
        </w:rPr>
        <w:t xml:space="preserve">Het onderzoek van de gemeente dat volgt is een onderzoek naar de verblijfplaats van de betrokken persoon. </w:t>
      </w:r>
    </w:p>
    <w:p w:rsidR="00C602DC" w:rsidRPr="00C602DC" w:rsidRDefault="00C602DC" w:rsidP="00C602DC">
      <w:pPr>
        <w:pStyle w:val="Default"/>
        <w:spacing w:line="280" w:lineRule="atLeast"/>
        <w:rPr>
          <w:rFonts w:ascii="MS Reference Sans Serif" w:hAnsi="MS Reference Sans Serif"/>
          <w:spacing w:val="6"/>
          <w:sz w:val="18"/>
          <w:szCs w:val="18"/>
        </w:rPr>
      </w:pPr>
    </w:p>
    <w:p w:rsidR="00C602DC" w:rsidRPr="00C602DC" w:rsidRDefault="00C602DC" w:rsidP="00C602DC">
      <w:pPr>
        <w:pStyle w:val="Default"/>
        <w:spacing w:line="280" w:lineRule="atLeast"/>
        <w:rPr>
          <w:rFonts w:ascii="MS Reference Sans Serif" w:hAnsi="MS Reference Sans Serif"/>
          <w:spacing w:val="6"/>
          <w:sz w:val="18"/>
          <w:szCs w:val="18"/>
        </w:rPr>
      </w:pPr>
      <w:r w:rsidRPr="00C602DC">
        <w:rPr>
          <w:rFonts w:ascii="MS Reference Sans Serif" w:hAnsi="MS Reference Sans Serif"/>
          <w:spacing w:val="6"/>
          <w:sz w:val="18"/>
          <w:szCs w:val="18"/>
        </w:rPr>
        <w:t xml:space="preserve">Omdat de uitkomst van het adresonderzoek mogelijk aanleiding kan zijn tot een ambtshalve wijziging van gegevens in de BRP, moet het onderzoek zorgvuldig worden uitgevoerd. De gemeente kan niet lichtvaardig overgaan tot het doorvoeren van een ambtshalve wijziging, omdat de gevolgen voor de betrokken persoon en overheid groot kunnen zijn. </w:t>
      </w:r>
      <w:r w:rsidR="005B2B56">
        <w:rPr>
          <w:rFonts w:ascii="MS Reference Sans Serif" w:hAnsi="MS Reference Sans Serif"/>
          <w:spacing w:val="6"/>
          <w:sz w:val="18"/>
          <w:szCs w:val="18"/>
        </w:rPr>
        <w:t>Bijvoorbeeld: het</w:t>
      </w:r>
      <w:r w:rsidR="005B2B56" w:rsidRPr="005B2B56">
        <w:rPr>
          <w:rFonts w:ascii="MS Reference Sans Serif" w:hAnsi="MS Reference Sans Serif"/>
          <w:spacing w:val="6"/>
          <w:sz w:val="18"/>
          <w:szCs w:val="18"/>
        </w:rPr>
        <w:t xml:space="preserve"> recht op persoonsgebonden toeslagen (huurtoeslag, hypotheekrenteaftrek, kindgebonden budget</w:t>
      </w:r>
      <w:r w:rsidR="005B2B56">
        <w:rPr>
          <w:rFonts w:ascii="MS Reference Sans Serif" w:hAnsi="MS Reference Sans Serif"/>
          <w:spacing w:val="6"/>
          <w:sz w:val="18"/>
          <w:szCs w:val="18"/>
        </w:rPr>
        <w:t>,</w:t>
      </w:r>
      <w:r w:rsidR="005B2B56" w:rsidRPr="005B2B56">
        <w:rPr>
          <w:rFonts w:ascii="MS Reference Sans Serif" w:hAnsi="MS Reference Sans Serif"/>
          <w:spacing w:val="6"/>
          <w:sz w:val="18"/>
          <w:szCs w:val="18"/>
        </w:rPr>
        <w:t xml:space="preserve"> etc.) kan verl</w:t>
      </w:r>
      <w:r w:rsidR="005B2B56">
        <w:rPr>
          <w:rFonts w:ascii="MS Reference Sans Serif" w:hAnsi="MS Reference Sans Serif"/>
          <w:spacing w:val="6"/>
          <w:sz w:val="18"/>
          <w:szCs w:val="18"/>
        </w:rPr>
        <w:t>oren gaan</w:t>
      </w:r>
      <w:r w:rsidR="005B2B56" w:rsidRPr="005B2B56">
        <w:rPr>
          <w:rFonts w:ascii="MS Reference Sans Serif" w:hAnsi="MS Reference Sans Serif"/>
          <w:spacing w:val="6"/>
          <w:sz w:val="18"/>
          <w:szCs w:val="18"/>
        </w:rPr>
        <w:t xml:space="preserve"> en </w:t>
      </w:r>
      <w:r w:rsidR="005B2B56">
        <w:rPr>
          <w:rFonts w:ascii="MS Reference Sans Serif" w:hAnsi="MS Reference Sans Serif"/>
          <w:spacing w:val="6"/>
          <w:sz w:val="18"/>
          <w:szCs w:val="18"/>
        </w:rPr>
        <w:t xml:space="preserve">de </w:t>
      </w:r>
      <w:r w:rsidR="005B2B56" w:rsidRPr="005B2B56">
        <w:rPr>
          <w:rFonts w:ascii="MS Reference Sans Serif" w:hAnsi="MS Reference Sans Serif"/>
          <w:spacing w:val="6"/>
          <w:sz w:val="18"/>
          <w:szCs w:val="18"/>
        </w:rPr>
        <w:t xml:space="preserve">overheid </w:t>
      </w:r>
      <w:r w:rsidR="005B2B56">
        <w:rPr>
          <w:rFonts w:ascii="MS Reference Sans Serif" w:hAnsi="MS Reference Sans Serif"/>
          <w:spacing w:val="6"/>
          <w:sz w:val="18"/>
          <w:szCs w:val="18"/>
        </w:rPr>
        <w:t xml:space="preserve">kan </w:t>
      </w:r>
      <w:r w:rsidR="005B2B56" w:rsidRPr="005B2B56">
        <w:rPr>
          <w:rFonts w:ascii="MS Reference Sans Serif" w:hAnsi="MS Reference Sans Serif"/>
          <w:spacing w:val="6"/>
          <w:sz w:val="18"/>
          <w:szCs w:val="18"/>
        </w:rPr>
        <w:t>de persoon definitief uit het oog verliezen, waardoor vorderingen oninbaar worden of er geen zorg meer geboden kan worden aan een kwetsbaar persoon.</w:t>
      </w:r>
      <w:r w:rsidR="005B2B56">
        <w:rPr>
          <w:rFonts w:ascii="MS Reference Sans Serif" w:hAnsi="MS Reference Sans Serif"/>
          <w:spacing w:val="6"/>
          <w:sz w:val="18"/>
          <w:szCs w:val="18"/>
        </w:rPr>
        <w:t xml:space="preserve"> </w:t>
      </w:r>
      <w:r w:rsidRPr="00C602DC">
        <w:rPr>
          <w:rFonts w:ascii="MS Reference Sans Serif" w:hAnsi="MS Reference Sans Serif"/>
          <w:spacing w:val="6"/>
          <w:sz w:val="18"/>
          <w:szCs w:val="18"/>
        </w:rPr>
        <w:t xml:space="preserve">Een adresonderzoek moet om deze reden altijd zorgvuldig worden uitgevoerd. </w:t>
      </w:r>
    </w:p>
    <w:p w:rsidR="00C602DC" w:rsidRPr="00C602DC" w:rsidRDefault="00C602DC" w:rsidP="00C602DC">
      <w:pPr>
        <w:pStyle w:val="Default"/>
        <w:spacing w:line="280" w:lineRule="atLeast"/>
        <w:rPr>
          <w:rFonts w:ascii="MS Reference Sans Serif" w:hAnsi="MS Reference Sans Serif"/>
          <w:spacing w:val="6"/>
          <w:sz w:val="18"/>
          <w:szCs w:val="18"/>
        </w:rPr>
      </w:pPr>
    </w:p>
    <w:p w:rsidR="00C602DC" w:rsidRDefault="00C602DC" w:rsidP="00C602DC">
      <w:pPr>
        <w:pStyle w:val="Default"/>
        <w:spacing w:line="280" w:lineRule="atLeast"/>
        <w:rPr>
          <w:rFonts w:ascii="MS Reference Sans Serif" w:hAnsi="MS Reference Sans Serif"/>
          <w:spacing w:val="6"/>
          <w:sz w:val="18"/>
          <w:szCs w:val="18"/>
        </w:rPr>
      </w:pPr>
      <w:r w:rsidRPr="00C602DC">
        <w:rPr>
          <w:rFonts w:ascii="MS Reference Sans Serif" w:hAnsi="MS Reference Sans Serif"/>
          <w:spacing w:val="6"/>
          <w:sz w:val="18"/>
          <w:szCs w:val="18"/>
        </w:rPr>
        <w:t xml:space="preserve">Een huisbezoek kan onderdeel uitmaken van </w:t>
      </w:r>
      <w:r w:rsidR="00FA45E8" w:rsidRPr="00C602DC">
        <w:rPr>
          <w:rFonts w:ascii="MS Reference Sans Serif" w:hAnsi="MS Reference Sans Serif"/>
          <w:spacing w:val="6"/>
          <w:sz w:val="18"/>
          <w:szCs w:val="18"/>
        </w:rPr>
        <w:t>een dergelijk</w:t>
      </w:r>
      <w:r w:rsidRPr="00C602DC">
        <w:rPr>
          <w:rFonts w:ascii="MS Reference Sans Serif" w:hAnsi="MS Reference Sans Serif"/>
          <w:spacing w:val="6"/>
          <w:sz w:val="18"/>
          <w:szCs w:val="18"/>
        </w:rPr>
        <w:t xml:space="preserve"> onderzoek. Op 6 januari 2014 is de wet Brp in werking getreden waarin het college van burgemeester en wethouders ambtenaren aanwijst die zijn belast met het toezicht op de naleving van de verplichtingen van de burger ingevolge hoofdstuk 2, afdeling 1, paragraaf 5 van de wet Brp.</w:t>
      </w:r>
      <w:r w:rsidR="00BD23B7">
        <w:rPr>
          <w:rFonts w:ascii="MS Reference Sans Serif" w:hAnsi="MS Reference Sans Serif"/>
          <w:spacing w:val="6"/>
          <w:sz w:val="18"/>
          <w:szCs w:val="18"/>
        </w:rPr>
        <w:t xml:space="preserve"> </w:t>
      </w:r>
      <w:r w:rsidRPr="00C602DC">
        <w:rPr>
          <w:rFonts w:ascii="MS Reference Sans Serif" w:hAnsi="MS Reference Sans Serif"/>
          <w:spacing w:val="6"/>
          <w:sz w:val="18"/>
          <w:szCs w:val="18"/>
        </w:rPr>
        <w:t>Om de toezichthouder BRP van de gemeenten te ondersteun</w:t>
      </w:r>
      <w:r w:rsidR="00BD23B7">
        <w:rPr>
          <w:rFonts w:ascii="MS Reference Sans Serif" w:hAnsi="MS Reference Sans Serif"/>
          <w:spacing w:val="6"/>
          <w:sz w:val="18"/>
          <w:szCs w:val="18"/>
        </w:rPr>
        <w:t xml:space="preserve">en bij </w:t>
      </w:r>
      <w:r w:rsidR="00FA45E8">
        <w:rPr>
          <w:rFonts w:ascii="MS Reference Sans Serif" w:hAnsi="MS Reference Sans Serif"/>
          <w:spacing w:val="6"/>
          <w:sz w:val="18"/>
          <w:szCs w:val="18"/>
        </w:rPr>
        <w:t>een dergelijk</w:t>
      </w:r>
      <w:r w:rsidR="00BD23B7">
        <w:rPr>
          <w:rFonts w:ascii="MS Reference Sans Serif" w:hAnsi="MS Reference Sans Serif"/>
          <w:spacing w:val="6"/>
          <w:sz w:val="18"/>
          <w:szCs w:val="18"/>
        </w:rPr>
        <w:t xml:space="preserve"> huisbezoek, is dit P</w:t>
      </w:r>
      <w:r w:rsidRPr="00C602DC">
        <w:rPr>
          <w:rFonts w:ascii="MS Reference Sans Serif" w:hAnsi="MS Reference Sans Serif"/>
          <w:spacing w:val="6"/>
          <w:sz w:val="18"/>
          <w:szCs w:val="18"/>
        </w:rPr>
        <w:t>rotocol opgesteld in samenwerking tussen het project Landelijke Aanpak Adreskwaliteit (LAA) van ICTU en de Nederlandse Vereniging voor Burgerzaken (NVVB).</w:t>
      </w:r>
    </w:p>
    <w:p w:rsidR="00C602DC" w:rsidRDefault="00C602DC" w:rsidP="00C602DC">
      <w:pPr>
        <w:pStyle w:val="Default"/>
        <w:spacing w:line="280" w:lineRule="atLeast"/>
        <w:rPr>
          <w:rFonts w:ascii="MS Reference Sans Serif" w:hAnsi="MS Reference Sans Serif"/>
          <w:spacing w:val="6"/>
          <w:sz w:val="18"/>
          <w:szCs w:val="18"/>
        </w:rPr>
      </w:pPr>
    </w:p>
    <w:p w:rsidR="007A3DBD" w:rsidRDefault="007A3DBD" w:rsidP="00C602DC">
      <w:pPr>
        <w:pStyle w:val="Default"/>
        <w:spacing w:line="280" w:lineRule="atLeast"/>
        <w:rPr>
          <w:rFonts w:ascii="MS Reference Sans Serif" w:hAnsi="MS Reference Sans Serif"/>
          <w:spacing w:val="6"/>
          <w:sz w:val="18"/>
          <w:szCs w:val="18"/>
        </w:rPr>
      </w:pPr>
      <w:r w:rsidRPr="007A3DBD">
        <w:rPr>
          <w:rFonts w:ascii="MS Reference Sans Serif" w:hAnsi="MS Reference Sans Serif"/>
          <w:spacing w:val="6"/>
          <w:sz w:val="18"/>
          <w:szCs w:val="18"/>
        </w:rPr>
        <w:t xml:space="preserve">De afweging </w:t>
      </w:r>
      <w:r>
        <w:rPr>
          <w:rFonts w:ascii="MS Reference Sans Serif" w:hAnsi="MS Reference Sans Serif"/>
          <w:spacing w:val="6"/>
          <w:sz w:val="18"/>
          <w:szCs w:val="18"/>
        </w:rPr>
        <w:t>die gemaakt moet worden of er een huisbezoek moet worden uitgevoerd, maakt geen deel uit van dit protocol. Deze afweging moet gemaakt worden</w:t>
      </w:r>
      <w:r w:rsidRPr="007A3DBD">
        <w:rPr>
          <w:rFonts w:ascii="MS Reference Sans Serif" w:hAnsi="MS Reference Sans Serif"/>
          <w:spacing w:val="6"/>
          <w:sz w:val="18"/>
          <w:szCs w:val="18"/>
        </w:rPr>
        <w:t xml:space="preserve"> in het totale proces van </w:t>
      </w:r>
      <w:r>
        <w:rPr>
          <w:rFonts w:ascii="MS Reference Sans Serif" w:hAnsi="MS Reference Sans Serif"/>
          <w:spacing w:val="6"/>
          <w:sz w:val="18"/>
          <w:szCs w:val="18"/>
        </w:rPr>
        <w:t xml:space="preserve">het </w:t>
      </w:r>
      <w:r w:rsidR="00395BF4" w:rsidRPr="007A3DBD">
        <w:rPr>
          <w:rFonts w:ascii="MS Reference Sans Serif" w:hAnsi="MS Reference Sans Serif"/>
          <w:spacing w:val="6"/>
          <w:sz w:val="18"/>
          <w:szCs w:val="18"/>
        </w:rPr>
        <w:t>adresonderzoek.</w:t>
      </w:r>
      <w:r w:rsidR="00395BF4">
        <w:rPr>
          <w:rFonts w:ascii="MS Reference Sans Serif" w:hAnsi="MS Reference Sans Serif"/>
          <w:spacing w:val="6"/>
          <w:sz w:val="18"/>
          <w:szCs w:val="18"/>
        </w:rPr>
        <w:t xml:space="preserve"> </w:t>
      </w:r>
      <w:r w:rsidR="008D65F1">
        <w:rPr>
          <w:rFonts w:ascii="MS Reference Sans Serif" w:hAnsi="MS Reference Sans Serif"/>
          <w:spacing w:val="6"/>
          <w:sz w:val="18"/>
          <w:szCs w:val="18"/>
        </w:rPr>
        <w:t>Wordt er b</w:t>
      </w:r>
      <w:r w:rsidRPr="007A3DBD">
        <w:rPr>
          <w:rFonts w:ascii="MS Reference Sans Serif" w:hAnsi="MS Reference Sans Serif"/>
          <w:spacing w:val="6"/>
          <w:sz w:val="18"/>
          <w:szCs w:val="18"/>
        </w:rPr>
        <w:t>esl</w:t>
      </w:r>
      <w:r w:rsidR="008D65F1">
        <w:rPr>
          <w:rFonts w:ascii="MS Reference Sans Serif" w:hAnsi="MS Reference Sans Serif"/>
          <w:spacing w:val="6"/>
          <w:sz w:val="18"/>
          <w:szCs w:val="18"/>
        </w:rPr>
        <w:t>o</w:t>
      </w:r>
      <w:r w:rsidRPr="007A3DBD">
        <w:rPr>
          <w:rFonts w:ascii="MS Reference Sans Serif" w:hAnsi="MS Reference Sans Serif"/>
          <w:spacing w:val="6"/>
          <w:sz w:val="18"/>
          <w:szCs w:val="18"/>
        </w:rPr>
        <w:t>t</w:t>
      </w:r>
      <w:r w:rsidR="008D65F1">
        <w:rPr>
          <w:rFonts w:ascii="MS Reference Sans Serif" w:hAnsi="MS Reference Sans Serif"/>
          <w:spacing w:val="6"/>
          <w:sz w:val="18"/>
          <w:szCs w:val="18"/>
        </w:rPr>
        <w:t>en</w:t>
      </w:r>
      <w:r w:rsidRPr="007A3DBD">
        <w:rPr>
          <w:rFonts w:ascii="MS Reference Sans Serif" w:hAnsi="MS Reference Sans Serif"/>
          <w:spacing w:val="6"/>
          <w:sz w:val="18"/>
          <w:szCs w:val="18"/>
        </w:rPr>
        <w:t xml:space="preserve"> een huisbezoek uit te voeren, </w:t>
      </w:r>
      <w:r w:rsidR="008D65F1">
        <w:rPr>
          <w:rFonts w:ascii="MS Reference Sans Serif" w:hAnsi="MS Reference Sans Serif"/>
          <w:spacing w:val="6"/>
          <w:sz w:val="18"/>
          <w:szCs w:val="18"/>
        </w:rPr>
        <w:t xml:space="preserve">dan wordt dit </w:t>
      </w:r>
      <w:r w:rsidRPr="007A3DBD">
        <w:rPr>
          <w:rFonts w:ascii="MS Reference Sans Serif" w:hAnsi="MS Reference Sans Serif"/>
          <w:spacing w:val="6"/>
          <w:sz w:val="18"/>
          <w:szCs w:val="18"/>
        </w:rPr>
        <w:t xml:space="preserve">protocol </w:t>
      </w:r>
      <w:r w:rsidR="008D65F1">
        <w:rPr>
          <w:rFonts w:ascii="MS Reference Sans Serif" w:hAnsi="MS Reference Sans Serif"/>
          <w:spacing w:val="6"/>
          <w:sz w:val="18"/>
          <w:szCs w:val="18"/>
        </w:rPr>
        <w:t>H</w:t>
      </w:r>
      <w:r w:rsidRPr="007A3DBD">
        <w:rPr>
          <w:rFonts w:ascii="MS Reference Sans Serif" w:hAnsi="MS Reference Sans Serif"/>
          <w:spacing w:val="6"/>
          <w:sz w:val="18"/>
          <w:szCs w:val="18"/>
        </w:rPr>
        <w:t xml:space="preserve">uisbezoek </w:t>
      </w:r>
      <w:r w:rsidR="008D65F1">
        <w:rPr>
          <w:rFonts w:ascii="MS Reference Sans Serif" w:hAnsi="MS Reference Sans Serif"/>
          <w:spacing w:val="6"/>
          <w:sz w:val="18"/>
          <w:szCs w:val="18"/>
        </w:rPr>
        <w:t xml:space="preserve">Toezichthouder </w:t>
      </w:r>
      <w:r w:rsidRPr="007A3DBD">
        <w:rPr>
          <w:rFonts w:ascii="MS Reference Sans Serif" w:hAnsi="MS Reference Sans Serif"/>
          <w:spacing w:val="6"/>
          <w:sz w:val="18"/>
          <w:szCs w:val="18"/>
        </w:rPr>
        <w:t>BRP</w:t>
      </w:r>
      <w:r w:rsidR="008D65F1">
        <w:rPr>
          <w:rFonts w:ascii="MS Reference Sans Serif" w:hAnsi="MS Reference Sans Serif"/>
          <w:spacing w:val="6"/>
          <w:sz w:val="18"/>
          <w:szCs w:val="18"/>
        </w:rPr>
        <w:t xml:space="preserve"> als richtlijn gehanteerd</w:t>
      </w:r>
      <w:r w:rsidRPr="007A3DBD">
        <w:rPr>
          <w:rFonts w:ascii="MS Reference Sans Serif" w:hAnsi="MS Reference Sans Serif"/>
          <w:spacing w:val="6"/>
          <w:sz w:val="18"/>
          <w:szCs w:val="18"/>
        </w:rPr>
        <w:t>.</w:t>
      </w:r>
    </w:p>
    <w:p w:rsidR="007A3DBD" w:rsidRPr="00C602DC" w:rsidRDefault="007A3DBD" w:rsidP="00C602DC">
      <w:pPr>
        <w:pStyle w:val="Default"/>
        <w:spacing w:line="280" w:lineRule="atLeast"/>
        <w:rPr>
          <w:rFonts w:ascii="MS Reference Sans Serif" w:hAnsi="MS Reference Sans Serif"/>
          <w:spacing w:val="6"/>
          <w:sz w:val="18"/>
          <w:szCs w:val="18"/>
        </w:rPr>
      </w:pPr>
    </w:p>
    <w:p w:rsidR="00C602DC" w:rsidRPr="00C602DC" w:rsidRDefault="00406447" w:rsidP="00C602DC">
      <w:pPr>
        <w:pStyle w:val="Default"/>
        <w:spacing w:line="280" w:lineRule="atLeast"/>
        <w:rPr>
          <w:rFonts w:ascii="MS Reference Sans Serif" w:hAnsi="MS Reference Sans Serif"/>
          <w:spacing w:val="6"/>
          <w:sz w:val="18"/>
          <w:szCs w:val="18"/>
        </w:rPr>
      </w:pPr>
      <w:r>
        <w:rPr>
          <w:rFonts w:ascii="MS Reference Sans Serif" w:hAnsi="MS Reference Sans Serif"/>
          <w:spacing w:val="6"/>
          <w:sz w:val="18"/>
          <w:szCs w:val="18"/>
        </w:rPr>
        <w:lastRenderedPageBreak/>
        <w:t>De in dit P</w:t>
      </w:r>
      <w:r w:rsidR="00C602DC" w:rsidRPr="00C602DC">
        <w:rPr>
          <w:rFonts w:ascii="MS Reference Sans Serif" w:hAnsi="MS Reference Sans Serif"/>
          <w:spacing w:val="6"/>
          <w:sz w:val="18"/>
          <w:szCs w:val="18"/>
        </w:rPr>
        <w:t xml:space="preserve">rotocol beschreven werkwijze is van toepassing op huisbezoeken die in het kader van toezicht op de naleving van de verplichtingen van de burger worden afgelegd door aangewezen toezichthouders BRP. </w:t>
      </w:r>
    </w:p>
    <w:p w:rsidR="00C602DC" w:rsidRDefault="00C602DC" w:rsidP="00C602DC">
      <w:pPr>
        <w:pStyle w:val="Default"/>
        <w:spacing w:line="280" w:lineRule="atLeast"/>
        <w:rPr>
          <w:rFonts w:ascii="MS Reference Sans Serif" w:hAnsi="MS Reference Sans Serif"/>
          <w:spacing w:val="6"/>
          <w:sz w:val="18"/>
          <w:szCs w:val="18"/>
        </w:rPr>
      </w:pPr>
    </w:p>
    <w:p w:rsidR="005B2B56" w:rsidRDefault="005B2B56" w:rsidP="00C602DC">
      <w:pPr>
        <w:pStyle w:val="Default"/>
        <w:spacing w:line="280" w:lineRule="atLeast"/>
        <w:rPr>
          <w:rFonts w:ascii="MS Reference Sans Serif" w:hAnsi="MS Reference Sans Serif"/>
          <w:spacing w:val="6"/>
          <w:sz w:val="18"/>
          <w:szCs w:val="18"/>
        </w:rPr>
      </w:pPr>
      <w:r w:rsidRPr="005B2B56">
        <w:rPr>
          <w:rFonts w:ascii="MS Reference Sans Serif" w:hAnsi="MS Reference Sans Serif"/>
          <w:spacing w:val="6"/>
          <w:sz w:val="18"/>
          <w:szCs w:val="18"/>
        </w:rPr>
        <w:t xml:space="preserve">Dit </w:t>
      </w:r>
      <w:r>
        <w:rPr>
          <w:rFonts w:ascii="MS Reference Sans Serif" w:hAnsi="MS Reference Sans Serif"/>
          <w:spacing w:val="6"/>
          <w:sz w:val="18"/>
          <w:szCs w:val="18"/>
        </w:rPr>
        <w:t>p</w:t>
      </w:r>
      <w:r w:rsidRPr="005B2B56">
        <w:rPr>
          <w:rFonts w:ascii="MS Reference Sans Serif" w:hAnsi="MS Reference Sans Serif"/>
          <w:spacing w:val="6"/>
          <w:sz w:val="18"/>
          <w:szCs w:val="18"/>
        </w:rPr>
        <w:t>rotocol is geschreven ter aanvulling op en uitwerking van de circulaire Adresonderzoek en het bijbehorende protocol Adresonderzoek</w:t>
      </w:r>
      <w:r>
        <w:rPr>
          <w:rFonts w:ascii="MS Reference Sans Serif" w:hAnsi="MS Reference Sans Serif"/>
          <w:spacing w:val="6"/>
          <w:sz w:val="18"/>
          <w:szCs w:val="18"/>
        </w:rPr>
        <w:t>.</w:t>
      </w:r>
    </w:p>
    <w:p w:rsidR="005B2B56" w:rsidRPr="00C602DC" w:rsidRDefault="005B2B56" w:rsidP="00C602DC">
      <w:pPr>
        <w:pStyle w:val="Default"/>
        <w:spacing w:line="280" w:lineRule="atLeast"/>
        <w:rPr>
          <w:rFonts w:ascii="MS Reference Sans Serif" w:hAnsi="MS Reference Sans Serif"/>
          <w:spacing w:val="6"/>
          <w:sz w:val="18"/>
          <w:szCs w:val="18"/>
        </w:rPr>
      </w:pPr>
    </w:p>
    <w:p w:rsidR="00174932" w:rsidRPr="00201BDD" w:rsidRDefault="00C602DC" w:rsidP="00BD23B7">
      <w:pPr>
        <w:pStyle w:val="Default"/>
        <w:spacing w:line="280" w:lineRule="atLeast"/>
        <w:rPr>
          <w:rFonts w:ascii="MS Reference Sans Serif" w:hAnsi="MS Reference Sans Serif"/>
          <w:spacing w:val="6"/>
          <w:sz w:val="18"/>
          <w:szCs w:val="18"/>
        </w:rPr>
      </w:pPr>
      <w:r w:rsidRPr="00C602DC">
        <w:rPr>
          <w:rFonts w:ascii="MS Reference Sans Serif" w:hAnsi="MS Reference Sans Serif"/>
          <w:spacing w:val="6"/>
          <w:sz w:val="18"/>
          <w:szCs w:val="18"/>
        </w:rPr>
        <w:t xml:space="preserve">Het protocol is gepubliceerd </w:t>
      </w:r>
      <w:r w:rsidR="00406447">
        <w:rPr>
          <w:rFonts w:ascii="MS Reference Sans Serif" w:hAnsi="MS Reference Sans Serif"/>
          <w:spacing w:val="6"/>
          <w:sz w:val="18"/>
          <w:szCs w:val="18"/>
        </w:rPr>
        <w:t xml:space="preserve">op de websites </w:t>
      </w:r>
      <w:r w:rsidRPr="00C602DC">
        <w:rPr>
          <w:rFonts w:ascii="MS Reference Sans Serif" w:hAnsi="MS Reference Sans Serif"/>
          <w:spacing w:val="6"/>
          <w:sz w:val="18"/>
          <w:szCs w:val="18"/>
        </w:rPr>
        <w:t xml:space="preserve">van de NVVB </w:t>
      </w:r>
      <w:r w:rsidR="00406447">
        <w:rPr>
          <w:rFonts w:ascii="MS Reference Sans Serif" w:hAnsi="MS Reference Sans Serif"/>
          <w:spacing w:val="6"/>
          <w:sz w:val="18"/>
          <w:szCs w:val="18"/>
        </w:rPr>
        <w:t xml:space="preserve">en het project LAA. </w:t>
      </w:r>
      <w:r w:rsidR="00BD23B7">
        <w:rPr>
          <w:rFonts w:ascii="MS Reference Sans Serif" w:hAnsi="MS Reference Sans Serif"/>
          <w:spacing w:val="6"/>
          <w:sz w:val="18"/>
          <w:szCs w:val="18"/>
        </w:rPr>
        <w:t xml:space="preserve">In deze vorm wordt het Protocol </w:t>
      </w:r>
      <w:r w:rsidR="00406447">
        <w:rPr>
          <w:rFonts w:ascii="MS Reference Sans Serif" w:hAnsi="MS Reference Sans Serif"/>
          <w:spacing w:val="6"/>
          <w:sz w:val="18"/>
          <w:szCs w:val="18"/>
        </w:rPr>
        <w:t xml:space="preserve">Huisbezoek </w:t>
      </w:r>
      <w:r w:rsidR="00BD23B7">
        <w:rPr>
          <w:rFonts w:ascii="MS Reference Sans Serif" w:hAnsi="MS Reference Sans Serif"/>
          <w:spacing w:val="6"/>
          <w:sz w:val="18"/>
          <w:szCs w:val="18"/>
        </w:rPr>
        <w:t>T</w:t>
      </w:r>
      <w:r w:rsidRPr="00C602DC">
        <w:rPr>
          <w:rFonts w:ascii="MS Reference Sans Serif" w:hAnsi="MS Reference Sans Serif"/>
          <w:spacing w:val="6"/>
          <w:sz w:val="18"/>
          <w:szCs w:val="18"/>
        </w:rPr>
        <w:t>oezichthouder BRP up-to-date gehouden.</w:t>
      </w:r>
      <w:r w:rsidR="00BD23B7">
        <w:rPr>
          <w:rFonts w:ascii="MS Reference Sans Serif" w:hAnsi="MS Reference Sans Serif"/>
          <w:spacing w:val="6"/>
          <w:sz w:val="18"/>
          <w:szCs w:val="18"/>
        </w:rPr>
        <w:t xml:space="preserve"> </w:t>
      </w:r>
    </w:p>
    <w:p w:rsidR="001E52D9" w:rsidRDefault="001E52D9" w:rsidP="00B25E3B">
      <w:pPr>
        <w:pStyle w:val="Default"/>
        <w:spacing w:line="280" w:lineRule="atLeast"/>
        <w:rPr>
          <w:rFonts w:ascii="MS Reference Sans Serif" w:hAnsi="MS Reference Sans Serif"/>
          <w:spacing w:val="6"/>
          <w:sz w:val="18"/>
          <w:szCs w:val="18"/>
        </w:rPr>
      </w:pPr>
    </w:p>
    <w:p w:rsidR="001E52D9" w:rsidRPr="00B25E3B" w:rsidRDefault="001E52D9" w:rsidP="00B25E3B">
      <w:pPr>
        <w:pStyle w:val="Default"/>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 xml:space="preserve">In het eerste hoofdstuk worden </w:t>
      </w:r>
      <w:r w:rsidRPr="00B25E3B">
        <w:rPr>
          <w:rFonts w:ascii="MS Reference Sans Serif" w:hAnsi="MS Reference Sans Serif"/>
          <w:spacing w:val="6"/>
          <w:sz w:val="18"/>
          <w:szCs w:val="18"/>
        </w:rPr>
        <w:t>de verplichtingen van de burger beschreven waarop de bevoegdheden van de toezichthouder BRP betrekking hebben. Het tweede hoofdstuk omvat het juridische kader waarbinnen huisbezoeken plaatsvinden. Het laatste inhoudelijke hoofdstuk geeft richtlijnen voor het huisbezoek.</w:t>
      </w:r>
    </w:p>
    <w:p w:rsidR="00174932" w:rsidRPr="00201BDD" w:rsidRDefault="005009E9">
      <w:pPr>
        <w:rPr>
          <w:rFonts w:ascii="MS Reference Sans Serif" w:eastAsia="Times New Roman" w:hAnsi="MS Reference Sans Serif" w:cs="Arial"/>
          <w:color w:val="000000"/>
          <w:spacing w:val="6"/>
          <w:sz w:val="18"/>
          <w:szCs w:val="18"/>
        </w:rPr>
      </w:pPr>
      <w:r>
        <w:rPr>
          <w:rFonts w:ascii="MS Reference Sans Serif" w:hAnsi="MS Reference Sans Serif"/>
          <w:spacing w:val="6"/>
          <w:sz w:val="18"/>
          <w:szCs w:val="18"/>
        </w:rPr>
        <w:br w:type="page"/>
      </w:r>
    </w:p>
    <w:p w:rsidR="00174932" w:rsidRPr="00AA78B3" w:rsidRDefault="00174932" w:rsidP="00174932">
      <w:pPr>
        <w:pStyle w:val="Geenafstand"/>
        <w:spacing w:line="280" w:lineRule="atLeast"/>
        <w:rPr>
          <w:rFonts w:ascii="MS Reference Sans Serif" w:hAnsi="MS Reference Sans Serif"/>
          <w:b/>
          <w:color w:val="164282" w:themeColor="accent1"/>
          <w:spacing w:val="6"/>
          <w:sz w:val="28"/>
          <w:szCs w:val="18"/>
        </w:rPr>
      </w:pPr>
      <w:r w:rsidRPr="00AA78B3">
        <w:rPr>
          <w:rFonts w:ascii="MS Reference Sans Serif" w:hAnsi="MS Reference Sans Serif"/>
          <w:b/>
          <w:color w:val="164282" w:themeColor="accent1"/>
          <w:spacing w:val="6"/>
          <w:sz w:val="28"/>
          <w:szCs w:val="18"/>
        </w:rPr>
        <w:lastRenderedPageBreak/>
        <w:t>Inhoudsopgave</w:t>
      </w:r>
    </w:p>
    <w:p w:rsidR="00174932" w:rsidRPr="00201BDD" w:rsidRDefault="00174932" w:rsidP="00866766">
      <w:pPr>
        <w:pStyle w:val="Default"/>
        <w:spacing w:line="280" w:lineRule="atLeast"/>
        <w:rPr>
          <w:rFonts w:ascii="MS Reference Sans Serif" w:hAnsi="MS Reference Sans Serif"/>
          <w:spacing w:val="6"/>
          <w:sz w:val="18"/>
          <w:szCs w:val="18"/>
        </w:rPr>
      </w:pPr>
    </w:p>
    <w:p w:rsidR="001B77F0" w:rsidRPr="00201BDD" w:rsidRDefault="001B77F0" w:rsidP="00866766">
      <w:pPr>
        <w:pStyle w:val="Default"/>
        <w:spacing w:line="280" w:lineRule="atLeast"/>
        <w:rPr>
          <w:rFonts w:ascii="MS Reference Sans Serif" w:hAnsi="MS Reference Sans Serif"/>
          <w:spacing w:val="6"/>
          <w:sz w:val="18"/>
          <w:szCs w:val="18"/>
        </w:rPr>
      </w:pPr>
    </w:p>
    <w:p w:rsidR="00D80645" w:rsidRPr="00201BDD" w:rsidRDefault="00BD23B7" w:rsidP="00D80645">
      <w:pPr>
        <w:pStyle w:val="Default"/>
        <w:tabs>
          <w:tab w:val="right" w:pos="9070"/>
        </w:tabs>
        <w:spacing w:line="280" w:lineRule="atLeast"/>
        <w:rPr>
          <w:rFonts w:ascii="MS Reference Sans Serif" w:hAnsi="MS Reference Sans Serif"/>
          <w:color w:val="auto"/>
          <w:spacing w:val="6"/>
          <w:sz w:val="18"/>
          <w:szCs w:val="18"/>
        </w:rPr>
      </w:pPr>
      <w:r w:rsidRPr="00BD23B7">
        <w:rPr>
          <w:rFonts w:ascii="MS Reference Sans Serif" w:hAnsi="MS Reference Sans Serif"/>
          <w:b/>
          <w:color w:val="164282" w:themeColor="accent1"/>
          <w:spacing w:val="6"/>
          <w:sz w:val="18"/>
          <w:szCs w:val="18"/>
        </w:rPr>
        <w:t>Wettelijke grondslag</w:t>
      </w:r>
      <w:r w:rsidR="003933E4">
        <w:rPr>
          <w:rFonts w:ascii="MS Reference Sans Serif" w:hAnsi="MS Reference Sans Serif"/>
          <w:b/>
          <w:color w:val="164282" w:themeColor="accent1"/>
          <w:spacing w:val="6"/>
          <w:sz w:val="18"/>
          <w:szCs w:val="18"/>
        </w:rPr>
        <w:t>(en) of bevoegdheid waarop dit P</w:t>
      </w:r>
      <w:r w:rsidRPr="00BD23B7">
        <w:rPr>
          <w:rFonts w:ascii="MS Reference Sans Serif" w:hAnsi="MS Reference Sans Serif"/>
          <w:b/>
          <w:color w:val="164282" w:themeColor="accent1"/>
          <w:spacing w:val="6"/>
          <w:sz w:val="18"/>
          <w:szCs w:val="18"/>
        </w:rPr>
        <w:t>rotocol is gebaseerd</w:t>
      </w:r>
      <w:r w:rsidR="00D80645" w:rsidRPr="00201BDD">
        <w:rPr>
          <w:rFonts w:ascii="MS Reference Sans Serif" w:hAnsi="MS Reference Sans Serif"/>
          <w:b/>
          <w:color w:val="164282" w:themeColor="accent1"/>
          <w:spacing w:val="6"/>
          <w:sz w:val="18"/>
          <w:szCs w:val="18"/>
        </w:rPr>
        <w:tab/>
      </w:r>
      <w:r w:rsidR="00B20B32">
        <w:rPr>
          <w:rFonts w:ascii="MS Reference Sans Serif" w:hAnsi="MS Reference Sans Serif"/>
          <w:color w:val="auto"/>
          <w:spacing w:val="6"/>
          <w:sz w:val="18"/>
          <w:szCs w:val="18"/>
        </w:rPr>
        <w:t>3</w:t>
      </w:r>
    </w:p>
    <w:p w:rsidR="00D80645" w:rsidRPr="00201BDD" w:rsidRDefault="00D80645" w:rsidP="00D80645">
      <w:pPr>
        <w:pStyle w:val="Default"/>
        <w:tabs>
          <w:tab w:val="right" w:pos="9070"/>
        </w:tabs>
        <w:spacing w:line="280" w:lineRule="atLeast"/>
        <w:rPr>
          <w:rFonts w:ascii="MS Reference Sans Serif" w:hAnsi="MS Reference Sans Serif"/>
          <w:spacing w:val="6"/>
          <w:sz w:val="18"/>
          <w:szCs w:val="18"/>
        </w:rPr>
      </w:pPr>
    </w:p>
    <w:p w:rsidR="00D80645" w:rsidRPr="00201BDD" w:rsidRDefault="00D80645" w:rsidP="00D80645">
      <w:pPr>
        <w:pStyle w:val="Default"/>
        <w:tabs>
          <w:tab w:val="right" w:pos="9070"/>
        </w:tabs>
        <w:spacing w:line="280" w:lineRule="atLeast"/>
        <w:rPr>
          <w:rFonts w:ascii="MS Reference Sans Serif" w:hAnsi="MS Reference Sans Serif"/>
          <w:color w:val="auto"/>
          <w:spacing w:val="6"/>
          <w:sz w:val="18"/>
          <w:szCs w:val="18"/>
        </w:rPr>
      </w:pPr>
      <w:r w:rsidRPr="00201BDD">
        <w:rPr>
          <w:rFonts w:ascii="MS Reference Sans Serif" w:hAnsi="MS Reference Sans Serif"/>
          <w:b/>
          <w:color w:val="164282" w:themeColor="accent1"/>
          <w:spacing w:val="6"/>
          <w:sz w:val="18"/>
          <w:szCs w:val="18"/>
        </w:rPr>
        <w:t>Inleiding</w:t>
      </w:r>
      <w:r w:rsidRPr="00201BDD">
        <w:rPr>
          <w:rFonts w:ascii="MS Reference Sans Serif" w:hAnsi="MS Reference Sans Serif"/>
          <w:b/>
          <w:color w:val="164282" w:themeColor="accent1"/>
          <w:spacing w:val="6"/>
          <w:sz w:val="18"/>
          <w:szCs w:val="18"/>
        </w:rPr>
        <w:tab/>
      </w:r>
      <w:r w:rsidR="00395BF4">
        <w:rPr>
          <w:rFonts w:ascii="MS Reference Sans Serif" w:hAnsi="MS Reference Sans Serif"/>
          <w:color w:val="auto"/>
          <w:spacing w:val="6"/>
          <w:sz w:val="18"/>
          <w:szCs w:val="18"/>
        </w:rPr>
        <w:t>5</w:t>
      </w:r>
    </w:p>
    <w:p w:rsidR="00D80645" w:rsidRPr="00201BDD" w:rsidRDefault="00D80645" w:rsidP="00866766">
      <w:pPr>
        <w:pStyle w:val="Default"/>
        <w:spacing w:line="280" w:lineRule="atLeast"/>
        <w:rPr>
          <w:rFonts w:ascii="MS Reference Sans Serif" w:hAnsi="MS Reference Sans Serif"/>
          <w:spacing w:val="6"/>
          <w:sz w:val="18"/>
          <w:szCs w:val="18"/>
        </w:rPr>
      </w:pPr>
    </w:p>
    <w:p w:rsidR="00174932" w:rsidRPr="00691008" w:rsidRDefault="002F4A4A" w:rsidP="002F4A4A">
      <w:pPr>
        <w:pStyle w:val="Default"/>
        <w:tabs>
          <w:tab w:val="left" w:pos="426"/>
          <w:tab w:val="right" w:pos="9070"/>
        </w:tabs>
        <w:spacing w:line="280" w:lineRule="atLeast"/>
        <w:rPr>
          <w:rFonts w:ascii="MS Reference Sans Serif" w:hAnsi="MS Reference Sans Serif"/>
          <w:b/>
          <w:color w:val="164282" w:themeColor="accent1"/>
          <w:spacing w:val="6"/>
          <w:sz w:val="18"/>
          <w:szCs w:val="18"/>
        </w:rPr>
      </w:pPr>
      <w:r>
        <w:rPr>
          <w:rFonts w:ascii="MS Reference Sans Serif" w:hAnsi="MS Reference Sans Serif"/>
          <w:b/>
          <w:color w:val="164282" w:themeColor="accent1"/>
          <w:spacing w:val="6"/>
          <w:sz w:val="18"/>
          <w:szCs w:val="18"/>
        </w:rPr>
        <w:t>1.</w:t>
      </w:r>
      <w:r>
        <w:rPr>
          <w:rFonts w:ascii="MS Reference Sans Serif" w:hAnsi="MS Reference Sans Serif"/>
          <w:b/>
          <w:color w:val="164282" w:themeColor="accent1"/>
          <w:spacing w:val="6"/>
          <w:sz w:val="18"/>
          <w:szCs w:val="18"/>
        </w:rPr>
        <w:tab/>
      </w:r>
      <w:r w:rsidR="00F14380" w:rsidRPr="00F14380">
        <w:rPr>
          <w:rFonts w:ascii="MS Reference Sans Serif" w:hAnsi="MS Reference Sans Serif"/>
          <w:b/>
          <w:color w:val="164282" w:themeColor="accent1"/>
          <w:spacing w:val="6"/>
          <w:sz w:val="18"/>
          <w:szCs w:val="18"/>
        </w:rPr>
        <w:t>Verificatie van verplichtingen van de burger rondom het adres</w:t>
      </w:r>
      <w:r w:rsidR="00982B79">
        <w:rPr>
          <w:rFonts w:ascii="MS Reference Sans Serif" w:hAnsi="MS Reference Sans Serif"/>
          <w:b/>
          <w:color w:val="164282" w:themeColor="accent1"/>
          <w:spacing w:val="6"/>
          <w:sz w:val="18"/>
          <w:szCs w:val="18"/>
        </w:rPr>
        <w:tab/>
      </w:r>
      <w:r w:rsidR="00395BF4">
        <w:rPr>
          <w:rFonts w:ascii="MS Reference Sans Serif" w:hAnsi="MS Reference Sans Serif"/>
          <w:color w:val="auto"/>
          <w:spacing w:val="6"/>
          <w:sz w:val="18"/>
          <w:szCs w:val="18"/>
        </w:rPr>
        <w:t>8</w:t>
      </w:r>
    </w:p>
    <w:p w:rsidR="002F4A4A" w:rsidRPr="00691008" w:rsidRDefault="002F4A4A" w:rsidP="002F4A4A">
      <w:pPr>
        <w:pStyle w:val="Default"/>
        <w:tabs>
          <w:tab w:val="left" w:pos="426"/>
          <w:tab w:val="right" w:pos="9070"/>
        </w:tabs>
        <w:spacing w:line="280" w:lineRule="atLeast"/>
        <w:rPr>
          <w:rFonts w:ascii="MS Reference Sans Serif" w:hAnsi="MS Reference Sans Serif"/>
          <w:b/>
          <w:color w:val="164282" w:themeColor="accent1"/>
          <w:spacing w:val="6"/>
          <w:sz w:val="18"/>
          <w:szCs w:val="18"/>
        </w:rPr>
      </w:pPr>
    </w:p>
    <w:p w:rsidR="00C126B5" w:rsidRPr="00201BDD" w:rsidRDefault="00ED006F" w:rsidP="002F4A4A">
      <w:pPr>
        <w:pStyle w:val="Default"/>
        <w:tabs>
          <w:tab w:val="left" w:pos="426"/>
          <w:tab w:val="right" w:pos="9070"/>
        </w:tabs>
        <w:spacing w:line="280" w:lineRule="atLeast"/>
        <w:rPr>
          <w:rFonts w:ascii="MS Reference Sans Serif" w:hAnsi="MS Reference Sans Serif"/>
          <w:b/>
          <w:color w:val="164282" w:themeColor="accent1"/>
          <w:spacing w:val="6"/>
          <w:sz w:val="18"/>
          <w:szCs w:val="18"/>
        </w:rPr>
      </w:pPr>
      <w:r w:rsidRPr="00691008">
        <w:rPr>
          <w:rFonts w:ascii="MS Reference Sans Serif" w:hAnsi="MS Reference Sans Serif"/>
          <w:b/>
          <w:color w:val="164282" w:themeColor="accent1"/>
          <w:spacing w:val="6"/>
          <w:sz w:val="18"/>
          <w:szCs w:val="18"/>
        </w:rPr>
        <w:t xml:space="preserve">2. </w:t>
      </w:r>
      <w:r w:rsidR="002F4A4A" w:rsidRPr="00691008">
        <w:rPr>
          <w:rFonts w:ascii="MS Reference Sans Serif" w:hAnsi="MS Reference Sans Serif"/>
          <w:b/>
          <w:color w:val="164282" w:themeColor="accent1"/>
          <w:spacing w:val="6"/>
          <w:sz w:val="18"/>
          <w:szCs w:val="18"/>
        </w:rPr>
        <w:tab/>
      </w:r>
      <w:r w:rsidR="00F14380" w:rsidRPr="00691008">
        <w:rPr>
          <w:rFonts w:ascii="MS Reference Sans Serif" w:hAnsi="MS Reference Sans Serif"/>
          <w:b/>
          <w:color w:val="164282" w:themeColor="accent1"/>
          <w:spacing w:val="6"/>
          <w:sz w:val="18"/>
          <w:szCs w:val="18"/>
        </w:rPr>
        <w:t>Het juridisch kader</w:t>
      </w:r>
      <w:r w:rsidR="00982B79" w:rsidRPr="00691008">
        <w:rPr>
          <w:rFonts w:ascii="MS Reference Sans Serif" w:hAnsi="MS Reference Sans Serif"/>
          <w:b/>
          <w:color w:val="164282" w:themeColor="accent1"/>
          <w:spacing w:val="6"/>
          <w:sz w:val="18"/>
          <w:szCs w:val="18"/>
        </w:rPr>
        <w:tab/>
      </w:r>
      <w:r w:rsidR="00395BF4">
        <w:rPr>
          <w:rFonts w:ascii="MS Reference Sans Serif" w:hAnsi="MS Reference Sans Serif"/>
          <w:color w:val="auto"/>
          <w:spacing w:val="6"/>
          <w:sz w:val="18"/>
          <w:szCs w:val="18"/>
        </w:rPr>
        <w:t>9</w:t>
      </w:r>
    </w:p>
    <w:p w:rsidR="00C126B5" w:rsidRPr="00201BDD" w:rsidRDefault="00910A1A" w:rsidP="00F50557">
      <w:pPr>
        <w:pStyle w:val="Default"/>
        <w:tabs>
          <w:tab w:val="left" w:pos="426"/>
          <w:tab w:val="left" w:pos="540"/>
          <w:tab w:val="left" w:pos="993"/>
          <w:tab w:val="left" w:pos="1701"/>
          <w:tab w:val="right" w:pos="9070"/>
        </w:tabs>
        <w:spacing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ab/>
      </w:r>
      <w:r w:rsidR="00B9118E" w:rsidRPr="00201BDD">
        <w:rPr>
          <w:rFonts w:ascii="MS Reference Sans Serif" w:hAnsi="MS Reference Sans Serif"/>
          <w:spacing w:val="6"/>
          <w:sz w:val="18"/>
          <w:szCs w:val="18"/>
        </w:rPr>
        <w:t>2.1.</w:t>
      </w:r>
      <w:r w:rsidRPr="00201BDD">
        <w:rPr>
          <w:rFonts w:ascii="MS Reference Sans Serif" w:hAnsi="MS Reference Sans Serif"/>
          <w:spacing w:val="6"/>
          <w:sz w:val="18"/>
          <w:szCs w:val="18"/>
        </w:rPr>
        <w:tab/>
      </w:r>
      <w:r w:rsidR="002F4A4A">
        <w:rPr>
          <w:rFonts w:ascii="MS Reference Sans Serif" w:hAnsi="MS Reference Sans Serif"/>
          <w:spacing w:val="6"/>
          <w:sz w:val="18"/>
          <w:szCs w:val="18"/>
        </w:rPr>
        <w:t>Grondslagen huisbezoek</w:t>
      </w:r>
      <w:r w:rsidR="00CB1F29" w:rsidRPr="00201BDD">
        <w:rPr>
          <w:rFonts w:ascii="MS Reference Sans Serif" w:hAnsi="MS Reference Sans Serif"/>
          <w:spacing w:val="6"/>
          <w:sz w:val="18"/>
          <w:szCs w:val="18"/>
        </w:rPr>
        <w:tab/>
      </w:r>
      <w:r w:rsidR="00395BF4">
        <w:rPr>
          <w:rFonts w:ascii="MS Reference Sans Serif" w:hAnsi="MS Reference Sans Serif"/>
          <w:spacing w:val="6"/>
          <w:sz w:val="18"/>
          <w:szCs w:val="18"/>
        </w:rPr>
        <w:t>9</w:t>
      </w:r>
    </w:p>
    <w:p w:rsidR="00CB1F29" w:rsidRDefault="00910A1A" w:rsidP="00691008">
      <w:pPr>
        <w:pStyle w:val="Default"/>
        <w:tabs>
          <w:tab w:val="left" w:pos="426"/>
          <w:tab w:val="left" w:pos="540"/>
          <w:tab w:val="left" w:pos="993"/>
          <w:tab w:val="left" w:pos="1701"/>
          <w:tab w:val="right" w:pos="9070"/>
        </w:tabs>
        <w:spacing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ab/>
      </w:r>
      <w:r w:rsidR="00B9118E" w:rsidRPr="00201BDD">
        <w:rPr>
          <w:rFonts w:ascii="MS Reference Sans Serif" w:hAnsi="MS Reference Sans Serif"/>
          <w:spacing w:val="6"/>
          <w:sz w:val="18"/>
          <w:szCs w:val="18"/>
        </w:rPr>
        <w:t>2.2.</w:t>
      </w:r>
      <w:r w:rsidRPr="00201BDD">
        <w:rPr>
          <w:rFonts w:ascii="MS Reference Sans Serif" w:hAnsi="MS Reference Sans Serif"/>
          <w:spacing w:val="6"/>
          <w:sz w:val="18"/>
          <w:szCs w:val="18"/>
        </w:rPr>
        <w:tab/>
      </w:r>
      <w:r w:rsidR="002F4A4A" w:rsidRPr="002F4A4A">
        <w:rPr>
          <w:rFonts w:ascii="MS Reference Sans Serif" w:hAnsi="MS Reference Sans Serif"/>
          <w:spacing w:val="6"/>
          <w:sz w:val="18"/>
          <w:szCs w:val="18"/>
        </w:rPr>
        <w:t>Het subsidiariteitsbeginsel</w:t>
      </w:r>
      <w:r w:rsidR="002F4A4A">
        <w:rPr>
          <w:rFonts w:ascii="MS Reference Sans Serif" w:hAnsi="MS Reference Sans Serif"/>
          <w:spacing w:val="6"/>
          <w:sz w:val="18"/>
          <w:szCs w:val="18"/>
        </w:rPr>
        <w:t xml:space="preserve"> en proportionaliteitsbeginsel</w:t>
      </w:r>
      <w:r w:rsidR="0095236E" w:rsidRPr="00201BDD">
        <w:rPr>
          <w:rFonts w:ascii="MS Reference Sans Serif" w:hAnsi="MS Reference Sans Serif"/>
          <w:spacing w:val="6"/>
          <w:sz w:val="18"/>
          <w:szCs w:val="18"/>
        </w:rPr>
        <w:tab/>
      </w:r>
      <w:r w:rsidR="00395BF4">
        <w:rPr>
          <w:rFonts w:ascii="MS Reference Sans Serif" w:hAnsi="MS Reference Sans Serif"/>
          <w:spacing w:val="6"/>
          <w:sz w:val="18"/>
          <w:szCs w:val="18"/>
        </w:rPr>
        <w:t>10</w:t>
      </w:r>
    </w:p>
    <w:p w:rsidR="002F4A4A" w:rsidRDefault="002F4A4A" w:rsidP="00691008">
      <w:pPr>
        <w:pStyle w:val="Default"/>
        <w:tabs>
          <w:tab w:val="left" w:pos="426"/>
          <w:tab w:val="left" w:pos="540"/>
          <w:tab w:val="left" w:pos="993"/>
          <w:tab w:val="left" w:pos="1701"/>
          <w:tab w:val="left" w:pos="1985"/>
          <w:tab w:val="right" w:pos="9070"/>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r>
      <w:r>
        <w:rPr>
          <w:rFonts w:ascii="MS Reference Sans Serif" w:hAnsi="MS Reference Sans Serif"/>
          <w:spacing w:val="6"/>
          <w:sz w:val="18"/>
          <w:szCs w:val="18"/>
        </w:rPr>
        <w:tab/>
      </w:r>
      <w:r>
        <w:rPr>
          <w:rFonts w:ascii="MS Reference Sans Serif" w:hAnsi="MS Reference Sans Serif"/>
          <w:spacing w:val="6"/>
          <w:sz w:val="18"/>
          <w:szCs w:val="18"/>
        </w:rPr>
        <w:tab/>
        <w:t>2.2.1</w:t>
      </w:r>
      <w:r w:rsidR="00691008">
        <w:rPr>
          <w:rFonts w:ascii="MS Reference Sans Serif" w:hAnsi="MS Reference Sans Serif"/>
          <w:spacing w:val="6"/>
          <w:sz w:val="18"/>
          <w:szCs w:val="18"/>
        </w:rPr>
        <w:t>.</w:t>
      </w:r>
      <w:r>
        <w:rPr>
          <w:rFonts w:ascii="MS Reference Sans Serif" w:hAnsi="MS Reference Sans Serif"/>
          <w:spacing w:val="6"/>
          <w:sz w:val="18"/>
          <w:szCs w:val="18"/>
        </w:rPr>
        <w:tab/>
      </w:r>
      <w:r w:rsidRPr="002F4A4A">
        <w:rPr>
          <w:rFonts w:ascii="MS Reference Sans Serif" w:hAnsi="MS Reference Sans Serif"/>
          <w:spacing w:val="6"/>
          <w:sz w:val="18"/>
          <w:szCs w:val="18"/>
        </w:rPr>
        <w:t>Het subsidiariteitsbeginsel</w:t>
      </w:r>
      <w:r>
        <w:rPr>
          <w:rFonts w:ascii="MS Reference Sans Serif" w:hAnsi="MS Reference Sans Serif"/>
          <w:spacing w:val="6"/>
          <w:sz w:val="18"/>
          <w:szCs w:val="18"/>
        </w:rPr>
        <w:tab/>
      </w:r>
      <w:r w:rsidR="00395BF4">
        <w:rPr>
          <w:rFonts w:ascii="MS Reference Sans Serif" w:hAnsi="MS Reference Sans Serif"/>
          <w:spacing w:val="6"/>
          <w:sz w:val="18"/>
          <w:szCs w:val="18"/>
        </w:rPr>
        <w:t>10</w:t>
      </w:r>
    </w:p>
    <w:p w:rsidR="002F4A4A" w:rsidRDefault="002F4A4A" w:rsidP="00691008">
      <w:pPr>
        <w:pStyle w:val="Default"/>
        <w:tabs>
          <w:tab w:val="left" w:pos="426"/>
          <w:tab w:val="left" w:pos="540"/>
          <w:tab w:val="left" w:pos="993"/>
          <w:tab w:val="left" w:pos="1701"/>
          <w:tab w:val="left" w:pos="1985"/>
          <w:tab w:val="right" w:pos="9070"/>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r>
      <w:r>
        <w:rPr>
          <w:rFonts w:ascii="MS Reference Sans Serif" w:hAnsi="MS Reference Sans Serif"/>
          <w:spacing w:val="6"/>
          <w:sz w:val="18"/>
          <w:szCs w:val="18"/>
        </w:rPr>
        <w:tab/>
      </w:r>
      <w:r>
        <w:rPr>
          <w:rFonts w:ascii="MS Reference Sans Serif" w:hAnsi="MS Reference Sans Serif"/>
          <w:spacing w:val="6"/>
          <w:sz w:val="18"/>
          <w:szCs w:val="18"/>
        </w:rPr>
        <w:tab/>
        <w:t>2.2.2</w:t>
      </w:r>
      <w:r w:rsidR="00691008">
        <w:rPr>
          <w:rFonts w:ascii="MS Reference Sans Serif" w:hAnsi="MS Reference Sans Serif"/>
          <w:spacing w:val="6"/>
          <w:sz w:val="18"/>
          <w:szCs w:val="18"/>
        </w:rPr>
        <w:t>.</w:t>
      </w:r>
      <w:r>
        <w:rPr>
          <w:rFonts w:ascii="MS Reference Sans Serif" w:hAnsi="MS Reference Sans Serif"/>
          <w:spacing w:val="6"/>
          <w:sz w:val="18"/>
          <w:szCs w:val="18"/>
        </w:rPr>
        <w:tab/>
      </w:r>
      <w:r w:rsidRPr="002F4A4A">
        <w:rPr>
          <w:rFonts w:ascii="MS Reference Sans Serif" w:hAnsi="MS Reference Sans Serif"/>
          <w:spacing w:val="6"/>
          <w:sz w:val="18"/>
          <w:szCs w:val="18"/>
        </w:rPr>
        <w:t>Het proportionaliteitsbeginsel</w:t>
      </w:r>
      <w:r w:rsidR="00E81E70">
        <w:rPr>
          <w:rFonts w:ascii="MS Reference Sans Serif" w:hAnsi="MS Reference Sans Serif"/>
          <w:spacing w:val="6"/>
          <w:sz w:val="18"/>
          <w:szCs w:val="18"/>
        </w:rPr>
        <w:tab/>
      </w:r>
      <w:r w:rsidR="00395BF4">
        <w:rPr>
          <w:rFonts w:ascii="MS Reference Sans Serif" w:hAnsi="MS Reference Sans Serif"/>
          <w:spacing w:val="6"/>
          <w:sz w:val="18"/>
          <w:szCs w:val="18"/>
        </w:rPr>
        <w:t>10</w:t>
      </w:r>
    </w:p>
    <w:p w:rsidR="002F4A4A" w:rsidRDefault="002F4A4A" w:rsidP="00691008">
      <w:pPr>
        <w:pStyle w:val="Default"/>
        <w:tabs>
          <w:tab w:val="left" w:pos="426"/>
          <w:tab w:val="left" w:pos="540"/>
          <w:tab w:val="left" w:pos="993"/>
          <w:tab w:val="left" w:pos="1701"/>
          <w:tab w:val="right" w:pos="9070"/>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t>2.3</w:t>
      </w:r>
      <w:r w:rsidR="00691008">
        <w:rPr>
          <w:rFonts w:ascii="MS Reference Sans Serif" w:hAnsi="MS Reference Sans Serif"/>
          <w:spacing w:val="6"/>
          <w:sz w:val="18"/>
          <w:szCs w:val="18"/>
        </w:rPr>
        <w:t>.</w:t>
      </w:r>
      <w:r>
        <w:rPr>
          <w:rFonts w:ascii="MS Reference Sans Serif" w:hAnsi="MS Reference Sans Serif"/>
          <w:spacing w:val="6"/>
          <w:sz w:val="18"/>
          <w:szCs w:val="18"/>
        </w:rPr>
        <w:tab/>
        <w:t xml:space="preserve">Het </w:t>
      </w:r>
      <w:proofErr w:type="spellStart"/>
      <w:r>
        <w:rPr>
          <w:rFonts w:ascii="MS Reference Sans Serif" w:hAnsi="MS Reference Sans Serif"/>
          <w:spacing w:val="6"/>
          <w:sz w:val="18"/>
          <w:szCs w:val="18"/>
        </w:rPr>
        <w:t>informed</w:t>
      </w:r>
      <w:proofErr w:type="spellEnd"/>
      <w:r>
        <w:rPr>
          <w:rFonts w:ascii="MS Reference Sans Serif" w:hAnsi="MS Reference Sans Serif"/>
          <w:spacing w:val="6"/>
          <w:sz w:val="18"/>
          <w:szCs w:val="18"/>
        </w:rPr>
        <w:t xml:space="preserve"> consent</w:t>
      </w:r>
      <w:r w:rsidR="00E81E70">
        <w:rPr>
          <w:rFonts w:ascii="MS Reference Sans Serif" w:hAnsi="MS Reference Sans Serif"/>
          <w:spacing w:val="6"/>
          <w:sz w:val="18"/>
          <w:szCs w:val="18"/>
        </w:rPr>
        <w:tab/>
      </w:r>
      <w:r w:rsidR="00395BF4">
        <w:rPr>
          <w:rFonts w:ascii="MS Reference Sans Serif" w:hAnsi="MS Reference Sans Serif"/>
          <w:spacing w:val="6"/>
          <w:sz w:val="18"/>
          <w:szCs w:val="18"/>
        </w:rPr>
        <w:t>11</w:t>
      </w:r>
    </w:p>
    <w:p w:rsidR="00B20B32" w:rsidRDefault="00B20B32" w:rsidP="00691008">
      <w:pPr>
        <w:pStyle w:val="Default"/>
        <w:tabs>
          <w:tab w:val="left" w:pos="426"/>
          <w:tab w:val="left" w:pos="540"/>
          <w:tab w:val="left" w:pos="993"/>
          <w:tab w:val="left" w:pos="1701"/>
          <w:tab w:val="right" w:pos="9070"/>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r>
      <w:r>
        <w:rPr>
          <w:rFonts w:ascii="MS Reference Sans Serif" w:hAnsi="MS Reference Sans Serif"/>
          <w:spacing w:val="6"/>
          <w:sz w:val="18"/>
          <w:szCs w:val="18"/>
        </w:rPr>
        <w:tab/>
      </w:r>
      <w:r>
        <w:rPr>
          <w:rFonts w:ascii="MS Reference Sans Serif" w:hAnsi="MS Reference Sans Serif"/>
          <w:spacing w:val="6"/>
          <w:sz w:val="18"/>
          <w:szCs w:val="18"/>
        </w:rPr>
        <w:tab/>
        <w:t>2.3.1</w:t>
      </w:r>
      <w:r w:rsidR="00395BF4">
        <w:rPr>
          <w:rFonts w:ascii="MS Reference Sans Serif" w:hAnsi="MS Reference Sans Serif"/>
          <w:spacing w:val="6"/>
          <w:sz w:val="18"/>
          <w:szCs w:val="18"/>
        </w:rPr>
        <w:t>.</w:t>
      </w:r>
      <w:r w:rsidR="00395BF4">
        <w:rPr>
          <w:rFonts w:ascii="MS Reference Sans Serif" w:hAnsi="MS Reference Sans Serif"/>
          <w:spacing w:val="6"/>
          <w:sz w:val="18"/>
          <w:szCs w:val="18"/>
        </w:rPr>
        <w:tab/>
        <w:t>Multidisciplinair onderzoek</w:t>
      </w:r>
      <w:r w:rsidR="00395BF4">
        <w:rPr>
          <w:rFonts w:ascii="MS Reference Sans Serif" w:hAnsi="MS Reference Sans Serif"/>
          <w:spacing w:val="6"/>
          <w:sz w:val="18"/>
          <w:szCs w:val="18"/>
        </w:rPr>
        <w:tab/>
        <w:t>11</w:t>
      </w:r>
    </w:p>
    <w:p w:rsidR="002F4A4A" w:rsidRDefault="002F4A4A" w:rsidP="00691008">
      <w:pPr>
        <w:pStyle w:val="Default"/>
        <w:tabs>
          <w:tab w:val="left" w:pos="426"/>
          <w:tab w:val="left" w:pos="540"/>
          <w:tab w:val="left" w:pos="993"/>
          <w:tab w:val="left" w:pos="1701"/>
          <w:tab w:val="right" w:pos="9070"/>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t>2.4</w:t>
      </w:r>
      <w:r w:rsidR="00691008">
        <w:rPr>
          <w:rFonts w:ascii="MS Reference Sans Serif" w:hAnsi="MS Reference Sans Serif"/>
          <w:spacing w:val="6"/>
          <w:sz w:val="18"/>
          <w:szCs w:val="18"/>
        </w:rPr>
        <w:t>.</w:t>
      </w:r>
      <w:r>
        <w:rPr>
          <w:rFonts w:ascii="MS Reference Sans Serif" w:hAnsi="MS Reference Sans Serif"/>
          <w:spacing w:val="6"/>
          <w:sz w:val="18"/>
          <w:szCs w:val="18"/>
        </w:rPr>
        <w:tab/>
      </w:r>
      <w:r w:rsidRPr="002F4A4A">
        <w:rPr>
          <w:rFonts w:ascii="MS Reference Sans Serif" w:hAnsi="MS Reference Sans Serif"/>
          <w:spacing w:val="6"/>
          <w:sz w:val="18"/>
          <w:szCs w:val="18"/>
        </w:rPr>
        <w:t>Weigeren of intrekken toestemming huisbezoek</w:t>
      </w:r>
      <w:r w:rsidR="00E81E70">
        <w:rPr>
          <w:rFonts w:ascii="MS Reference Sans Serif" w:hAnsi="MS Reference Sans Serif"/>
          <w:spacing w:val="6"/>
          <w:sz w:val="18"/>
          <w:szCs w:val="18"/>
        </w:rPr>
        <w:tab/>
      </w:r>
      <w:r w:rsidR="00395BF4">
        <w:rPr>
          <w:rFonts w:ascii="MS Reference Sans Serif" w:hAnsi="MS Reference Sans Serif"/>
          <w:spacing w:val="6"/>
          <w:sz w:val="18"/>
          <w:szCs w:val="18"/>
        </w:rPr>
        <w:t>12</w:t>
      </w:r>
    </w:p>
    <w:p w:rsidR="00CB1F29" w:rsidRDefault="00CB1F29" w:rsidP="00691008">
      <w:pPr>
        <w:pStyle w:val="Default"/>
        <w:tabs>
          <w:tab w:val="left" w:pos="426"/>
          <w:tab w:val="left" w:pos="540"/>
          <w:tab w:val="left" w:pos="1350"/>
          <w:tab w:val="left" w:pos="1701"/>
        </w:tabs>
        <w:spacing w:line="280" w:lineRule="atLeast"/>
        <w:rPr>
          <w:rFonts w:ascii="MS Reference Sans Serif" w:hAnsi="MS Reference Sans Serif"/>
          <w:spacing w:val="6"/>
          <w:sz w:val="18"/>
          <w:szCs w:val="18"/>
        </w:rPr>
      </w:pPr>
    </w:p>
    <w:p w:rsidR="00F14380" w:rsidRDefault="00691008" w:rsidP="00F50557">
      <w:pPr>
        <w:pStyle w:val="Default"/>
        <w:tabs>
          <w:tab w:val="left" w:pos="426"/>
          <w:tab w:val="left" w:pos="540"/>
          <w:tab w:val="left" w:pos="1350"/>
          <w:tab w:val="left" w:pos="1701"/>
          <w:tab w:val="right" w:pos="9072"/>
        </w:tabs>
        <w:spacing w:line="280" w:lineRule="atLeast"/>
        <w:rPr>
          <w:rFonts w:ascii="MS Reference Sans Serif" w:hAnsi="MS Reference Sans Serif"/>
          <w:spacing w:val="6"/>
          <w:sz w:val="18"/>
          <w:szCs w:val="18"/>
        </w:rPr>
      </w:pPr>
      <w:r>
        <w:rPr>
          <w:rFonts w:ascii="MS Reference Sans Serif" w:hAnsi="MS Reference Sans Serif"/>
          <w:b/>
          <w:color w:val="164282" w:themeColor="accent1"/>
          <w:spacing w:val="6"/>
          <w:sz w:val="18"/>
          <w:szCs w:val="18"/>
        </w:rPr>
        <w:t>3.</w:t>
      </w:r>
      <w:r>
        <w:rPr>
          <w:rFonts w:ascii="MS Reference Sans Serif" w:hAnsi="MS Reference Sans Serif"/>
          <w:b/>
          <w:color w:val="164282" w:themeColor="accent1"/>
          <w:spacing w:val="6"/>
          <w:sz w:val="18"/>
          <w:szCs w:val="18"/>
        </w:rPr>
        <w:tab/>
      </w:r>
      <w:r w:rsidR="00F50557">
        <w:rPr>
          <w:rFonts w:ascii="MS Reference Sans Serif" w:hAnsi="MS Reference Sans Serif"/>
          <w:b/>
          <w:color w:val="164282" w:themeColor="accent1"/>
          <w:spacing w:val="6"/>
          <w:sz w:val="18"/>
          <w:szCs w:val="18"/>
        </w:rPr>
        <w:t>Richtlijnen H</w:t>
      </w:r>
      <w:r w:rsidR="00F14380">
        <w:rPr>
          <w:rFonts w:ascii="MS Reference Sans Serif" w:hAnsi="MS Reference Sans Serif"/>
          <w:b/>
          <w:color w:val="164282" w:themeColor="accent1"/>
          <w:spacing w:val="6"/>
          <w:sz w:val="18"/>
          <w:szCs w:val="18"/>
        </w:rPr>
        <w:t>uisbezoek</w:t>
      </w:r>
      <w:r w:rsidR="00465069">
        <w:rPr>
          <w:rFonts w:ascii="MS Reference Sans Serif" w:hAnsi="MS Reference Sans Serif"/>
          <w:b/>
          <w:color w:val="164282" w:themeColor="accent1"/>
          <w:spacing w:val="6"/>
          <w:sz w:val="18"/>
          <w:szCs w:val="18"/>
        </w:rPr>
        <w:tab/>
      </w:r>
      <w:r w:rsidR="00395BF4">
        <w:rPr>
          <w:rFonts w:ascii="MS Reference Sans Serif" w:hAnsi="MS Reference Sans Serif"/>
          <w:color w:val="auto"/>
          <w:spacing w:val="6"/>
          <w:sz w:val="18"/>
          <w:szCs w:val="18"/>
        </w:rPr>
        <w:t>13</w:t>
      </w:r>
    </w:p>
    <w:p w:rsidR="00F14380" w:rsidRDefault="002F4A4A" w:rsidP="00465069">
      <w:pPr>
        <w:pStyle w:val="Default"/>
        <w:tabs>
          <w:tab w:val="left" w:pos="426"/>
          <w:tab w:val="left" w:pos="540"/>
          <w:tab w:val="left" w:pos="993"/>
          <w:tab w:val="left" w:pos="1701"/>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t>3.1</w:t>
      </w:r>
      <w:r w:rsidR="00691008">
        <w:rPr>
          <w:rFonts w:ascii="MS Reference Sans Serif" w:hAnsi="MS Reference Sans Serif"/>
          <w:spacing w:val="6"/>
          <w:sz w:val="18"/>
          <w:szCs w:val="18"/>
        </w:rPr>
        <w:t>.</w:t>
      </w:r>
      <w:r>
        <w:rPr>
          <w:rFonts w:ascii="MS Reference Sans Serif" w:hAnsi="MS Reference Sans Serif"/>
          <w:spacing w:val="6"/>
          <w:sz w:val="18"/>
          <w:szCs w:val="18"/>
        </w:rPr>
        <w:tab/>
        <w:t>Algemene richtlijnen</w:t>
      </w:r>
      <w:r w:rsidR="00395BF4">
        <w:rPr>
          <w:rFonts w:ascii="MS Reference Sans Serif" w:hAnsi="MS Reference Sans Serif"/>
          <w:spacing w:val="6"/>
          <w:sz w:val="18"/>
          <w:szCs w:val="18"/>
        </w:rPr>
        <w:tab/>
        <w:t>13</w:t>
      </w:r>
    </w:p>
    <w:p w:rsidR="00691008" w:rsidRDefault="00691008" w:rsidP="00465069">
      <w:pPr>
        <w:pStyle w:val="Default"/>
        <w:tabs>
          <w:tab w:val="left" w:pos="426"/>
          <w:tab w:val="left" w:pos="540"/>
          <w:tab w:val="left" w:pos="993"/>
          <w:tab w:val="left" w:pos="1701"/>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r>
      <w:r>
        <w:rPr>
          <w:rFonts w:ascii="MS Reference Sans Serif" w:hAnsi="MS Reference Sans Serif"/>
          <w:spacing w:val="6"/>
          <w:sz w:val="18"/>
          <w:szCs w:val="18"/>
        </w:rPr>
        <w:tab/>
      </w:r>
      <w:r>
        <w:rPr>
          <w:rFonts w:ascii="MS Reference Sans Serif" w:hAnsi="MS Reference Sans Serif"/>
          <w:spacing w:val="6"/>
          <w:sz w:val="18"/>
          <w:szCs w:val="18"/>
        </w:rPr>
        <w:tab/>
        <w:t>3.1.1.</w:t>
      </w:r>
      <w:r>
        <w:rPr>
          <w:rFonts w:ascii="MS Reference Sans Serif" w:hAnsi="MS Reference Sans Serif"/>
          <w:spacing w:val="6"/>
          <w:sz w:val="18"/>
          <w:szCs w:val="18"/>
        </w:rPr>
        <w:tab/>
        <w:t>Voorbereiding</w:t>
      </w:r>
      <w:r w:rsidR="00395BF4">
        <w:rPr>
          <w:rFonts w:ascii="MS Reference Sans Serif" w:hAnsi="MS Reference Sans Serif"/>
          <w:spacing w:val="6"/>
          <w:sz w:val="18"/>
          <w:szCs w:val="18"/>
        </w:rPr>
        <w:tab/>
        <w:t>13</w:t>
      </w:r>
    </w:p>
    <w:p w:rsidR="00691008" w:rsidRDefault="00691008" w:rsidP="00465069">
      <w:pPr>
        <w:pStyle w:val="Default"/>
        <w:tabs>
          <w:tab w:val="left" w:pos="426"/>
          <w:tab w:val="left" w:pos="540"/>
          <w:tab w:val="left" w:pos="993"/>
          <w:tab w:val="left" w:pos="1701"/>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r>
      <w:r>
        <w:rPr>
          <w:rFonts w:ascii="MS Reference Sans Serif" w:hAnsi="MS Reference Sans Serif"/>
          <w:spacing w:val="6"/>
          <w:sz w:val="18"/>
          <w:szCs w:val="18"/>
        </w:rPr>
        <w:tab/>
      </w:r>
      <w:r>
        <w:rPr>
          <w:rFonts w:ascii="MS Reference Sans Serif" w:hAnsi="MS Reference Sans Serif"/>
          <w:spacing w:val="6"/>
          <w:sz w:val="18"/>
          <w:szCs w:val="18"/>
        </w:rPr>
        <w:tab/>
        <w:t>3.1.2.</w:t>
      </w:r>
      <w:r>
        <w:rPr>
          <w:rFonts w:ascii="MS Reference Sans Serif" w:hAnsi="MS Reference Sans Serif"/>
          <w:spacing w:val="6"/>
          <w:sz w:val="18"/>
          <w:szCs w:val="18"/>
        </w:rPr>
        <w:tab/>
        <w:t>Binnentreden</w:t>
      </w:r>
      <w:r w:rsidR="00395BF4">
        <w:rPr>
          <w:rFonts w:ascii="MS Reference Sans Serif" w:hAnsi="MS Reference Sans Serif"/>
          <w:spacing w:val="6"/>
          <w:sz w:val="18"/>
          <w:szCs w:val="18"/>
        </w:rPr>
        <w:tab/>
        <w:t>13</w:t>
      </w:r>
    </w:p>
    <w:p w:rsidR="00691008" w:rsidRDefault="00691008" w:rsidP="00465069">
      <w:pPr>
        <w:pStyle w:val="Default"/>
        <w:tabs>
          <w:tab w:val="left" w:pos="426"/>
          <w:tab w:val="left" w:pos="540"/>
          <w:tab w:val="left" w:pos="993"/>
          <w:tab w:val="left" w:pos="1701"/>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r>
      <w:r>
        <w:rPr>
          <w:rFonts w:ascii="MS Reference Sans Serif" w:hAnsi="MS Reference Sans Serif"/>
          <w:spacing w:val="6"/>
          <w:sz w:val="18"/>
          <w:szCs w:val="18"/>
        </w:rPr>
        <w:tab/>
      </w:r>
      <w:r>
        <w:rPr>
          <w:rFonts w:ascii="MS Reference Sans Serif" w:hAnsi="MS Reference Sans Serif"/>
          <w:spacing w:val="6"/>
          <w:sz w:val="18"/>
          <w:szCs w:val="18"/>
        </w:rPr>
        <w:tab/>
        <w:t>3.1.3.</w:t>
      </w:r>
      <w:r>
        <w:rPr>
          <w:rFonts w:ascii="MS Reference Sans Serif" w:hAnsi="MS Reference Sans Serif"/>
          <w:spacing w:val="6"/>
          <w:sz w:val="18"/>
          <w:szCs w:val="18"/>
        </w:rPr>
        <w:tab/>
        <w:t>De uitvoering van het huisbezoek</w:t>
      </w:r>
      <w:r w:rsidR="00632A06">
        <w:rPr>
          <w:rFonts w:ascii="MS Reference Sans Serif" w:hAnsi="MS Reference Sans Serif"/>
          <w:spacing w:val="6"/>
          <w:sz w:val="18"/>
          <w:szCs w:val="18"/>
        </w:rPr>
        <w:tab/>
      </w:r>
      <w:r w:rsidR="00395BF4">
        <w:rPr>
          <w:rFonts w:ascii="MS Reference Sans Serif" w:hAnsi="MS Reference Sans Serif"/>
          <w:spacing w:val="6"/>
          <w:sz w:val="18"/>
          <w:szCs w:val="18"/>
        </w:rPr>
        <w:t>14</w:t>
      </w:r>
    </w:p>
    <w:p w:rsidR="00691008" w:rsidRDefault="00691008" w:rsidP="00632A06">
      <w:pPr>
        <w:pStyle w:val="Default"/>
        <w:tabs>
          <w:tab w:val="left" w:pos="426"/>
          <w:tab w:val="left" w:pos="540"/>
          <w:tab w:val="left" w:pos="993"/>
          <w:tab w:val="left" w:pos="1701"/>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r>
      <w:r>
        <w:rPr>
          <w:rFonts w:ascii="MS Reference Sans Serif" w:hAnsi="MS Reference Sans Serif"/>
          <w:spacing w:val="6"/>
          <w:sz w:val="18"/>
          <w:szCs w:val="18"/>
        </w:rPr>
        <w:tab/>
      </w:r>
      <w:r>
        <w:rPr>
          <w:rFonts w:ascii="MS Reference Sans Serif" w:hAnsi="MS Reference Sans Serif"/>
          <w:spacing w:val="6"/>
          <w:sz w:val="18"/>
          <w:szCs w:val="18"/>
        </w:rPr>
        <w:tab/>
        <w:t>3.1.4.</w:t>
      </w:r>
      <w:r>
        <w:rPr>
          <w:rFonts w:ascii="MS Reference Sans Serif" w:hAnsi="MS Reference Sans Serif"/>
          <w:spacing w:val="6"/>
          <w:sz w:val="18"/>
          <w:szCs w:val="18"/>
        </w:rPr>
        <w:tab/>
        <w:t>Vervolg / nazorg</w:t>
      </w:r>
      <w:r w:rsidR="00632A06">
        <w:rPr>
          <w:rFonts w:ascii="MS Reference Sans Serif" w:hAnsi="MS Reference Sans Serif"/>
          <w:spacing w:val="6"/>
          <w:sz w:val="18"/>
          <w:szCs w:val="18"/>
        </w:rPr>
        <w:tab/>
      </w:r>
      <w:r w:rsidR="00395BF4">
        <w:rPr>
          <w:rFonts w:ascii="MS Reference Sans Serif" w:hAnsi="MS Reference Sans Serif"/>
          <w:spacing w:val="6"/>
          <w:sz w:val="18"/>
          <w:szCs w:val="18"/>
        </w:rPr>
        <w:t>14</w:t>
      </w:r>
    </w:p>
    <w:p w:rsidR="00691008" w:rsidRDefault="00691008" w:rsidP="00465069">
      <w:pPr>
        <w:pStyle w:val="Default"/>
        <w:tabs>
          <w:tab w:val="left" w:pos="426"/>
          <w:tab w:val="left" w:pos="540"/>
          <w:tab w:val="left" w:pos="993"/>
          <w:tab w:val="left" w:pos="1701"/>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t>3.2.</w:t>
      </w:r>
      <w:r>
        <w:rPr>
          <w:rFonts w:ascii="MS Reference Sans Serif" w:hAnsi="MS Reference Sans Serif"/>
          <w:spacing w:val="6"/>
          <w:sz w:val="18"/>
          <w:szCs w:val="18"/>
        </w:rPr>
        <w:tab/>
        <w:t>Veiligheid</w:t>
      </w:r>
      <w:r w:rsidR="00395BF4">
        <w:rPr>
          <w:rFonts w:ascii="MS Reference Sans Serif" w:hAnsi="MS Reference Sans Serif"/>
          <w:spacing w:val="6"/>
          <w:sz w:val="18"/>
          <w:szCs w:val="18"/>
        </w:rPr>
        <w:tab/>
        <w:t>14</w:t>
      </w:r>
    </w:p>
    <w:p w:rsidR="00691008" w:rsidRDefault="00691008" w:rsidP="00465069">
      <w:pPr>
        <w:pStyle w:val="Default"/>
        <w:tabs>
          <w:tab w:val="left" w:pos="426"/>
          <w:tab w:val="left" w:pos="540"/>
          <w:tab w:val="left" w:pos="993"/>
          <w:tab w:val="left" w:pos="1701"/>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t>3.3.</w:t>
      </w:r>
      <w:r>
        <w:rPr>
          <w:rFonts w:ascii="MS Reference Sans Serif" w:hAnsi="MS Reference Sans Serif"/>
          <w:spacing w:val="6"/>
          <w:sz w:val="18"/>
          <w:szCs w:val="18"/>
        </w:rPr>
        <w:tab/>
        <w:t>Verslag van het huisbezoek</w:t>
      </w:r>
      <w:r w:rsidR="00395BF4">
        <w:rPr>
          <w:rFonts w:ascii="MS Reference Sans Serif" w:hAnsi="MS Reference Sans Serif"/>
          <w:spacing w:val="6"/>
          <w:sz w:val="18"/>
          <w:szCs w:val="18"/>
        </w:rPr>
        <w:tab/>
        <w:t>15</w:t>
      </w:r>
    </w:p>
    <w:p w:rsidR="002F4A4A" w:rsidRPr="00201BDD" w:rsidRDefault="002F4A4A" w:rsidP="00465069">
      <w:pPr>
        <w:pStyle w:val="Default"/>
        <w:tabs>
          <w:tab w:val="left" w:pos="426"/>
          <w:tab w:val="left" w:pos="540"/>
          <w:tab w:val="left" w:pos="1350"/>
          <w:tab w:val="left" w:pos="8789"/>
          <w:tab w:val="right" w:pos="9072"/>
        </w:tabs>
        <w:spacing w:line="280" w:lineRule="atLeast"/>
        <w:rPr>
          <w:rFonts w:ascii="MS Reference Sans Serif" w:hAnsi="MS Reference Sans Serif"/>
          <w:spacing w:val="6"/>
          <w:sz w:val="18"/>
          <w:szCs w:val="18"/>
        </w:rPr>
      </w:pPr>
    </w:p>
    <w:p w:rsidR="00D71F7B" w:rsidRPr="00201BDD" w:rsidRDefault="00F14380" w:rsidP="00465069">
      <w:pPr>
        <w:pStyle w:val="Default"/>
        <w:tabs>
          <w:tab w:val="left" w:pos="426"/>
          <w:tab w:val="left" w:pos="540"/>
          <w:tab w:val="left" w:pos="1350"/>
          <w:tab w:val="right" w:pos="9072"/>
        </w:tabs>
        <w:spacing w:line="280" w:lineRule="atLeast"/>
        <w:rPr>
          <w:rFonts w:ascii="MS Reference Sans Serif" w:hAnsi="MS Reference Sans Serif"/>
          <w:spacing w:val="6"/>
          <w:sz w:val="18"/>
          <w:szCs w:val="18"/>
        </w:rPr>
      </w:pPr>
      <w:r>
        <w:rPr>
          <w:rFonts w:ascii="MS Reference Sans Serif" w:hAnsi="MS Reference Sans Serif"/>
          <w:b/>
          <w:color w:val="164282" w:themeColor="accent1"/>
          <w:spacing w:val="6"/>
          <w:sz w:val="18"/>
          <w:szCs w:val="18"/>
        </w:rPr>
        <w:t xml:space="preserve">4. </w:t>
      </w:r>
      <w:r w:rsidR="003933E4">
        <w:rPr>
          <w:rFonts w:ascii="MS Reference Sans Serif" w:hAnsi="MS Reference Sans Serif"/>
          <w:b/>
          <w:color w:val="164282" w:themeColor="accent1"/>
          <w:spacing w:val="6"/>
          <w:sz w:val="18"/>
          <w:szCs w:val="18"/>
        </w:rPr>
        <w:tab/>
      </w:r>
      <w:r>
        <w:rPr>
          <w:rFonts w:ascii="MS Reference Sans Serif" w:hAnsi="MS Reference Sans Serif"/>
          <w:b/>
          <w:color w:val="164282" w:themeColor="accent1"/>
          <w:spacing w:val="6"/>
          <w:sz w:val="18"/>
          <w:szCs w:val="18"/>
        </w:rPr>
        <w:t>Tenslotte</w:t>
      </w:r>
      <w:r>
        <w:rPr>
          <w:rFonts w:ascii="MS Reference Sans Serif" w:hAnsi="MS Reference Sans Serif"/>
          <w:b/>
          <w:color w:val="164282" w:themeColor="accent1"/>
          <w:spacing w:val="6"/>
          <w:sz w:val="18"/>
          <w:szCs w:val="18"/>
        </w:rPr>
        <w:tab/>
      </w:r>
      <w:r w:rsidR="00395BF4">
        <w:rPr>
          <w:rFonts w:ascii="MS Reference Sans Serif" w:hAnsi="MS Reference Sans Serif"/>
          <w:spacing w:val="6"/>
          <w:sz w:val="18"/>
          <w:szCs w:val="18"/>
        </w:rPr>
        <w:tab/>
        <w:t>16</w:t>
      </w:r>
    </w:p>
    <w:p w:rsidR="00D71F7B" w:rsidRPr="00201BDD" w:rsidRDefault="00D71F7B" w:rsidP="00465069">
      <w:pPr>
        <w:pStyle w:val="Default"/>
        <w:tabs>
          <w:tab w:val="left" w:pos="426"/>
          <w:tab w:val="left" w:pos="540"/>
          <w:tab w:val="left" w:pos="1350"/>
          <w:tab w:val="left" w:pos="8789"/>
          <w:tab w:val="right" w:pos="9072"/>
        </w:tabs>
        <w:spacing w:line="280" w:lineRule="atLeast"/>
        <w:rPr>
          <w:rFonts w:ascii="MS Reference Sans Serif" w:hAnsi="MS Reference Sans Serif"/>
          <w:spacing w:val="6"/>
          <w:sz w:val="18"/>
          <w:szCs w:val="18"/>
        </w:rPr>
      </w:pPr>
    </w:p>
    <w:p w:rsidR="00C126B5" w:rsidRPr="00201BDD" w:rsidRDefault="001B77F0" w:rsidP="00465069">
      <w:pPr>
        <w:pStyle w:val="Default"/>
        <w:tabs>
          <w:tab w:val="left" w:pos="540"/>
          <w:tab w:val="left" w:pos="1350"/>
          <w:tab w:val="left" w:pos="8789"/>
          <w:tab w:val="right" w:pos="9072"/>
        </w:tabs>
        <w:spacing w:line="280" w:lineRule="atLeast"/>
        <w:rPr>
          <w:rFonts w:ascii="MS Reference Sans Serif" w:hAnsi="MS Reference Sans Serif"/>
          <w:b/>
          <w:color w:val="164282" w:themeColor="accent1"/>
          <w:spacing w:val="6"/>
          <w:sz w:val="18"/>
          <w:szCs w:val="18"/>
        </w:rPr>
      </w:pPr>
      <w:r w:rsidRPr="00201BDD">
        <w:rPr>
          <w:rFonts w:ascii="MS Reference Sans Serif" w:hAnsi="MS Reference Sans Serif"/>
          <w:b/>
          <w:color w:val="164282" w:themeColor="accent1"/>
          <w:spacing w:val="6"/>
          <w:sz w:val="18"/>
          <w:szCs w:val="18"/>
        </w:rPr>
        <w:t>Bijlagen</w:t>
      </w:r>
    </w:p>
    <w:p w:rsidR="001B77F0" w:rsidRDefault="001B77F0" w:rsidP="00465069">
      <w:pPr>
        <w:pStyle w:val="Default"/>
        <w:tabs>
          <w:tab w:val="left" w:pos="540"/>
          <w:tab w:val="left" w:pos="993"/>
          <w:tab w:val="right" w:pos="9072"/>
        </w:tabs>
        <w:spacing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Bijlage 1:</w:t>
      </w:r>
      <w:r w:rsidR="0095236E" w:rsidRPr="00201BDD">
        <w:rPr>
          <w:rFonts w:ascii="MS Reference Sans Serif" w:hAnsi="MS Reference Sans Serif"/>
          <w:spacing w:val="6"/>
          <w:sz w:val="18"/>
          <w:szCs w:val="18"/>
        </w:rPr>
        <w:tab/>
      </w:r>
      <w:r w:rsidR="00E81E70">
        <w:rPr>
          <w:rFonts w:ascii="MS Reference Sans Serif" w:hAnsi="MS Reference Sans Serif"/>
          <w:spacing w:val="6"/>
          <w:sz w:val="18"/>
          <w:szCs w:val="18"/>
        </w:rPr>
        <w:t>Verplichtingen van de burger</w:t>
      </w:r>
      <w:r w:rsidR="00CD7F9F">
        <w:rPr>
          <w:rFonts w:ascii="MS Reference Sans Serif" w:hAnsi="MS Reference Sans Serif"/>
          <w:spacing w:val="6"/>
          <w:sz w:val="18"/>
          <w:szCs w:val="18"/>
        </w:rPr>
        <w:tab/>
        <w:t>17</w:t>
      </w:r>
    </w:p>
    <w:p w:rsidR="00AC6F89" w:rsidRPr="00201BDD" w:rsidRDefault="00AC6F89" w:rsidP="00465069">
      <w:pPr>
        <w:pStyle w:val="Default"/>
        <w:tabs>
          <w:tab w:val="left" w:pos="540"/>
          <w:tab w:val="left" w:pos="993"/>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Bijlage 2: Bevoegdheden toezichthouder</w:t>
      </w:r>
      <w:r>
        <w:rPr>
          <w:rFonts w:ascii="MS Reference Sans Serif" w:hAnsi="MS Reference Sans Serif"/>
          <w:spacing w:val="6"/>
          <w:sz w:val="18"/>
          <w:szCs w:val="18"/>
        </w:rPr>
        <w:tab/>
      </w:r>
      <w:r w:rsidR="00CD7F9F">
        <w:rPr>
          <w:rFonts w:ascii="MS Reference Sans Serif" w:hAnsi="MS Reference Sans Serif"/>
          <w:spacing w:val="6"/>
          <w:sz w:val="18"/>
          <w:szCs w:val="18"/>
        </w:rPr>
        <w:t>22</w:t>
      </w:r>
    </w:p>
    <w:p w:rsidR="001B77F0" w:rsidRDefault="001B77F0" w:rsidP="00465069">
      <w:pPr>
        <w:pStyle w:val="Default"/>
        <w:tabs>
          <w:tab w:val="left" w:pos="540"/>
          <w:tab w:val="left" w:pos="993"/>
          <w:tab w:val="right" w:pos="9072"/>
        </w:tabs>
        <w:spacing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 xml:space="preserve">Bijlage </w:t>
      </w:r>
      <w:r w:rsidR="00AC6F89">
        <w:rPr>
          <w:rFonts w:ascii="MS Reference Sans Serif" w:hAnsi="MS Reference Sans Serif"/>
          <w:spacing w:val="6"/>
          <w:sz w:val="18"/>
          <w:szCs w:val="18"/>
        </w:rPr>
        <w:t>3</w:t>
      </w:r>
      <w:r w:rsidRPr="00201BDD">
        <w:rPr>
          <w:rFonts w:ascii="MS Reference Sans Serif" w:hAnsi="MS Reference Sans Serif"/>
          <w:spacing w:val="6"/>
          <w:sz w:val="18"/>
          <w:szCs w:val="18"/>
        </w:rPr>
        <w:t>:</w:t>
      </w:r>
      <w:r w:rsidRPr="00201BDD">
        <w:rPr>
          <w:rFonts w:ascii="MS Reference Sans Serif" w:hAnsi="MS Reference Sans Serif"/>
          <w:spacing w:val="6"/>
          <w:sz w:val="18"/>
          <w:szCs w:val="18"/>
        </w:rPr>
        <w:tab/>
      </w:r>
      <w:r w:rsidR="000C403A">
        <w:rPr>
          <w:rFonts w:ascii="MS Reference Sans Serif" w:hAnsi="MS Reference Sans Serif"/>
          <w:spacing w:val="6"/>
          <w:sz w:val="18"/>
          <w:szCs w:val="18"/>
        </w:rPr>
        <w:t>Informatiebrief</w:t>
      </w:r>
      <w:r w:rsidR="00632A06">
        <w:rPr>
          <w:rFonts w:ascii="MS Reference Sans Serif" w:hAnsi="MS Reference Sans Serif"/>
          <w:spacing w:val="6"/>
          <w:sz w:val="18"/>
          <w:szCs w:val="18"/>
        </w:rPr>
        <w:tab/>
      </w:r>
      <w:r w:rsidR="00CD7F9F">
        <w:rPr>
          <w:rFonts w:ascii="MS Reference Sans Serif" w:hAnsi="MS Reference Sans Serif"/>
          <w:spacing w:val="6"/>
          <w:sz w:val="18"/>
          <w:szCs w:val="18"/>
        </w:rPr>
        <w:t>23</w:t>
      </w:r>
    </w:p>
    <w:p w:rsidR="000A3A3D" w:rsidRDefault="00E81E70" w:rsidP="00465069">
      <w:pPr>
        <w:pStyle w:val="Default"/>
        <w:tabs>
          <w:tab w:val="left" w:pos="540"/>
          <w:tab w:val="left" w:pos="993"/>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 xml:space="preserve">Bijlage </w:t>
      </w:r>
      <w:r w:rsidR="00AC6F89">
        <w:rPr>
          <w:rFonts w:ascii="MS Reference Sans Serif" w:hAnsi="MS Reference Sans Serif"/>
          <w:spacing w:val="6"/>
          <w:sz w:val="18"/>
          <w:szCs w:val="18"/>
        </w:rPr>
        <w:t>4</w:t>
      </w:r>
      <w:r>
        <w:rPr>
          <w:rFonts w:ascii="MS Reference Sans Serif" w:hAnsi="MS Reference Sans Serif"/>
          <w:spacing w:val="6"/>
          <w:sz w:val="18"/>
          <w:szCs w:val="18"/>
        </w:rPr>
        <w:t>:</w:t>
      </w:r>
      <w:r>
        <w:rPr>
          <w:rFonts w:ascii="MS Reference Sans Serif" w:hAnsi="MS Reference Sans Serif"/>
          <w:spacing w:val="6"/>
          <w:sz w:val="18"/>
          <w:szCs w:val="18"/>
        </w:rPr>
        <w:tab/>
      </w:r>
      <w:proofErr w:type="spellStart"/>
      <w:r w:rsidR="000C403A">
        <w:rPr>
          <w:rFonts w:ascii="MS Reference Sans Serif" w:hAnsi="MS Reference Sans Serif"/>
          <w:spacing w:val="6"/>
          <w:sz w:val="18"/>
          <w:szCs w:val="18"/>
        </w:rPr>
        <w:t>Informed</w:t>
      </w:r>
      <w:proofErr w:type="spellEnd"/>
      <w:r w:rsidR="000C403A">
        <w:rPr>
          <w:rFonts w:ascii="MS Reference Sans Serif" w:hAnsi="MS Reference Sans Serif"/>
          <w:spacing w:val="6"/>
          <w:sz w:val="18"/>
          <w:szCs w:val="18"/>
        </w:rPr>
        <w:t xml:space="preserve"> consent</w:t>
      </w:r>
      <w:r w:rsidR="00632A06">
        <w:rPr>
          <w:rFonts w:ascii="MS Reference Sans Serif" w:hAnsi="MS Reference Sans Serif"/>
          <w:spacing w:val="6"/>
          <w:sz w:val="18"/>
          <w:szCs w:val="18"/>
        </w:rPr>
        <w:tab/>
      </w:r>
      <w:r w:rsidR="00CD7F9F">
        <w:rPr>
          <w:rFonts w:ascii="MS Reference Sans Serif" w:hAnsi="MS Reference Sans Serif"/>
          <w:spacing w:val="6"/>
          <w:sz w:val="18"/>
          <w:szCs w:val="18"/>
        </w:rPr>
        <w:t>24</w:t>
      </w:r>
    </w:p>
    <w:p w:rsidR="001B77F0" w:rsidRPr="00201BDD" w:rsidRDefault="000A3A3D" w:rsidP="00632A06">
      <w:pPr>
        <w:pStyle w:val="Default"/>
        <w:tabs>
          <w:tab w:val="left" w:pos="540"/>
          <w:tab w:val="left" w:pos="993"/>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 xml:space="preserve">Bijlage </w:t>
      </w:r>
      <w:r w:rsidR="00AC6F89">
        <w:rPr>
          <w:rFonts w:ascii="MS Reference Sans Serif" w:hAnsi="MS Reference Sans Serif"/>
          <w:spacing w:val="6"/>
          <w:sz w:val="18"/>
          <w:szCs w:val="18"/>
        </w:rPr>
        <w:t>5</w:t>
      </w:r>
      <w:r>
        <w:rPr>
          <w:rFonts w:ascii="MS Reference Sans Serif" w:hAnsi="MS Reference Sans Serif"/>
          <w:spacing w:val="6"/>
          <w:sz w:val="18"/>
          <w:szCs w:val="18"/>
        </w:rPr>
        <w:t>:</w:t>
      </w:r>
      <w:r w:rsidR="00E81E70">
        <w:rPr>
          <w:rFonts w:ascii="MS Reference Sans Serif" w:hAnsi="MS Reference Sans Serif"/>
          <w:spacing w:val="6"/>
          <w:sz w:val="18"/>
          <w:szCs w:val="18"/>
        </w:rPr>
        <w:tab/>
      </w:r>
      <w:r w:rsidR="000C403A">
        <w:rPr>
          <w:rFonts w:ascii="MS Reference Sans Serif" w:hAnsi="MS Reference Sans Serif"/>
          <w:spacing w:val="6"/>
          <w:sz w:val="18"/>
          <w:szCs w:val="18"/>
        </w:rPr>
        <w:t>Verslag huisbezoek</w:t>
      </w:r>
      <w:r w:rsidR="00632A06">
        <w:rPr>
          <w:rFonts w:ascii="MS Reference Sans Serif" w:hAnsi="MS Reference Sans Serif"/>
          <w:spacing w:val="6"/>
          <w:sz w:val="18"/>
          <w:szCs w:val="18"/>
        </w:rPr>
        <w:tab/>
      </w:r>
      <w:r w:rsidR="00B20B32">
        <w:rPr>
          <w:rFonts w:ascii="MS Reference Sans Serif" w:hAnsi="MS Reference Sans Serif"/>
          <w:spacing w:val="6"/>
          <w:sz w:val="18"/>
          <w:szCs w:val="18"/>
        </w:rPr>
        <w:t>2</w:t>
      </w:r>
      <w:r w:rsidR="00CD7F9F">
        <w:rPr>
          <w:rFonts w:ascii="MS Reference Sans Serif" w:hAnsi="MS Reference Sans Serif"/>
          <w:spacing w:val="6"/>
          <w:sz w:val="18"/>
          <w:szCs w:val="18"/>
        </w:rPr>
        <w:t>6</w:t>
      </w:r>
      <w:bookmarkStart w:id="0" w:name="_GoBack"/>
      <w:bookmarkEnd w:id="0"/>
    </w:p>
    <w:p w:rsidR="00C126B5" w:rsidRPr="00201BDD" w:rsidRDefault="00C126B5" w:rsidP="00465069">
      <w:pPr>
        <w:pStyle w:val="Default"/>
        <w:tabs>
          <w:tab w:val="left" w:pos="8789"/>
        </w:tabs>
        <w:spacing w:line="280" w:lineRule="atLeast"/>
        <w:rPr>
          <w:rFonts w:ascii="MS Reference Sans Serif" w:hAnsi="MS Reference Sans Serif"/>
          <w:spacing w:val="6"/>
          <w:sz w:val="18"/>
          <w:szCs w:val="18"/>
        </w:rPr>
      </w:pPr>
    </w:p>
    <w:p w:rsidR="00174932" w:rsidRPr="00201BDD" w:rsidRDefault="00174932" w:rsidP="00866766">
      <w:pPr>
        <w:pStyle w:val="Default"/>
        <w:spacing w:line="280" w:lineRule="atLeast"/>
        <w:rPr>
          <w:rFonts w:ascii="MS Reference Sans Serif" w:hAnsi="MS Reference Sans Serif"/>
          <w:spacing w:val="6"/>
          <w:sz w:val="18"/>
          <w:szCs w:val="18"/>
        </w:rPr>
      </w:pPr>
    </w:p>
    <w:p w:rsidR="00174932" w:rsidRPr="00201BDD" w:rsidRDefault="00174932" w:rsidP="00866766">
      <w:pPr>
        <w:pStyle w:val="Default"/>
        <w:spacing w:line="280" w:lineRule="atLeast"/>
        <w:rPr>
          <w:rFonts w:ascii="MS Reference Sans Serif" w:hAnsi="MS Reference Sans Serif"/>
          <w:spacing w:val="6"/>
          <w:sz w:val="18"/>
          <w:szCs w:val="18"/>
        </w:rPr>
      </w:pPr>
    </w:p>
    <w:p w:rsidR="00825FA6" w:rsidRPr="00201BDD" w:rsidRDefault="00825FA6">
      <w:pPr>
        <w:rPr>
          <w:rFonts w:ascii="MS Reference Sans Serif" w:eastAsia="Times New Roman" w:hAnsi="MS Reference Sans Serif" w:cs="Arial"/>
          <w:color w:val="000000"/>
          <w:spacing w:val="6"/>
          <w:sz w:val="18"/>
          <w:szCs w:val="18"/>
        </w:rPr>
        <w:sectPr w:rsidR="00825FA6" w:rsidRPr="00201BDD" w:rsidSect="00DE6DF9">
          <w:headerReference w:type="even" r:id="rId11"/>
          <w:headerReference w:type="default" r:id="rId12"/>
          <w:footerReference w:type="even" r:id="rId13"/>
          <w:footerReference w:type="default" r:id="rId14"/>
          <w:pgSz w:w="11906" w:h="16838" w:code="9"/>
          <w:pgMar w:top="2268" w:right="1418" w:bottom="1418" w:left="1418" w:header="709" w:footer="709" w:gutter="0"/>
          <w:cols w:space="708"/>
          <w:docGrid w:linePitch="360"/>
        </w:sectPr>
      </w:pPr>
    </w:p>
    <w:p w:rsidR="00E621CE" w:rsidRPr="00E621CE" w:rsidRDefault="005009E9" w:rsidP="00E621CE">
      <w:pPr>
        <w:pStyle w:val="Geenafstand"/>
        <w:spacing w:line="276" w:lineRule="auto"/>
        <w:ind w:left="705" w:hanging="705"/>
        <w:rPr>
          <w:rFonts w:ascii="MS Reference Sans Serif" w:hAnsi="MS Reference Sans Serif"/>
          <w:b/>
          <w:bCs/>
          <w:color w:val="164282" w:themeColor="accent1"/>
          <w:sz w:val="28"/>
          <w:szCs w:val="18"/>
          <w:lang w:eastAsia="nl-NL"/>
        </w:rPr>
      </w:pPr>
      <w:r>
        <w:rPr>
          <w:rFonts w:ascii="MS Reference Sans Serif" w:hAnsi="MS Reference Sans Serif"/>
          <w:b/>
          <w:bCs/>
          <w:color w:val="164282" w:themeColor="accent1"/>
          <w:sz w:val="28"/>
          <w:szCs w:val="18"/>
          <w:lang w:eastAsia="nl-NL"/>
        </w:rPr>
        <w:lastRenderedPageBreak/>
        <w:t>1</w:t>
      </w:r>
      <w:r w:rsidR="00E621CE" w:rsidRPr="00E621CE">
        <w:rPr>
          <w:rFonts w:ascii="MS Reference Sans Serif" w:hAnsi="MS Reference Sans Serif"/>
          <w:b/>
          <w:bCs/>
          <w:color w:val="164282" w:themeColor="accent1"/>
          <w:sz w:val="28"/>
          <w:szCs w:val="18"/>
          <w:lang w:eastAsia="nl-NL"/>
        </w:rPr>
        <w:t>.</w:t>
      </w:r>
      <w:r w:rsidR="00E621CE" w:rsidRPr="00E621CE">
        <w:rPr>
          <w:rFonts w:ascii="MS Reference Sans Serif" w:hAnsi="MS Reference Sans Serif"/>
          <w:b/>
          <w:bCs/>
          <w:color w:val="164282" w:themeColor="accent1"/>
          <w:sz w:val="28"/>
          <w:szCs w:val="18"/>
          <w:lang w:eastAsia="nl-NL"/>
        </w:rPr>
        <w:tab/>
        <w:t>Verificatie van verplichtingen van de burger rondom het adres</w:t>
      </w:r>
    </w:p>
    <w:p w:rsidR="00E621CE" w:rsidRDefault="00E621CE"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In </w:t>
      </w:r>
      <w:r>
        <w:rPr>
          <w:rFonts w:ascii="MS Reference Sans Serif" w:hAnsi="MS Reference Sans Serif"/>
          <w:sz w:val="18"/>
          <w:szCs w:val="18"/>
          <w:lang w:eastAsia="nl-NL"/>
        </w:rPr>
        <w:t xml:space="preserve">dit </w:t>
      </w:r>
      <w:r w:rsidRPr="00CE133B">
        <w:rPr>
          <w:rFonts w:ascii="MS Reference Sans Serif" w:hAnsi="MS Reference Sans Serif"/>
          <w:sz w:val="18"/>
          <w:szCs w:val="18"/>
          <w:lang w:eastAsia="nl-NL"/>
        </w:rPr>
        <w:t>hoofdstuk word</w:t>
      </w:r>
      <w:r>
        <w:rPr>
          <w:rFonts w:ascii="MS Reference Sans Serif" w:hAnsi="MS Reference Sans Serif"/>
          <w:sz w:val="18"/>
          <w:szCs w:val="18"/>
          <w:lang w:eastAsia="nl-NL"/>
        </w:rPr>
        <w:t>en de verplichtingen van de burger beschreven waarop de bevoegdheden van de toezichthouder BRP betrekking hebben.</w:t>
      </w:r>
    </w:p>
    <w:p w:rsidR="00E621CE" w:rsidRDefault="00E621CE" w:rsidP="00E621CE">
      <w:pPr>
        <w:pStyle w:val="Geenafstand"/>
        <w:spacing w:line="276" w:lineRule="auto"/>
        <w:rPr>
          <w:rFonts w:ascii="MS Reference Sans Serif" w:hAnsi="MS Reference Sans Serif"/>
          <w:sz w:val="18"/>
          <w:szCs w:val="18"/>
          <w:lang w:eastAsia="nl-NL"/>
        </w:rPr>
      </w:pPr>
    </w:p>
    <w:p w:rsidR="00E621CE" w:rsidRPr="00CF56FA" w:rsidRDefault="001E52D9" w:rsidP="00E621CE">
      <w:pPr>
        <w:pStyle w:val="Geenafstand"/>
        <w:spacing w:line="276" w:lineRule="auto"/>
        <w:rPr>
          <w:rFonts w:ascii="MS Reference Sans Serif" w:hAnsi="MS Reference Sans Serif"/>
          <w:sz w:val="18"/>
          <w:szCs w:val="18"/>
          <w:lang w:eastAsia="nl-NL"/>
        </w:rPr>
      </w:pPr>
      <w:r>
        <w:rPr>
          <w:rFonts w:ascii="MS Reference Sans Serif" w:hAnsi="MS Reference Sans Serif"/>
          <w:sz w:val="18"/>
          <w:szCs w:val="18"/>
          <w:lang w:eastAsia="nl-NL"/>
        </w:rPr>
        <w:t>In het kader van de W</w:t>
      </w:r>
      <w:r w:rsidR="00E621CE" w:rsidRPr="00CF56FA">
        <w:rPr>
          <w:rFonts w:ascii="MS Reference Sans Serif" w:hAnsi="MS Reference Sans Serif"/>
          <w:sz w:val="18"/>
          <w:szCs w:val="18"/>
          <w:lang w:eastAsia="nl-NL"/>
        </w:rPr>
        <w:t xml:space="preserve">et </w:t>
      </w:r>
      <w:r>
        <w:rPr>
          <w:rFonts w:ascii="MS Reference Sans Serif" w:hAnsi="MS Reference Sans Serif"/>
          <w:sz w:val="18"/>
          <w:szCs w:val="18"/>
          <w:lang w:eastAsia="nl-NL"/>
        </w:rPr>
        <w:t>B</w:t>
      </w:r>
      <w:r w:rsidR="00303D36">
        <w:rPr>
          <w:rFonts w:ascii="MS Reference Sans Serif" w:hAnsi="MS Reference Sans Serif"/>
          <w:sz w:val="18"/>
          <w:szCs w:val="18"/>
          <w:lang w:eastAsia="nl-NL"/>
        </w:rPr>
        <w:t>asisregistratie Personen (wet Brp)</w:t>
      </w:r>
      <w:r w:rsidR="00E621CE">
        <w:rPr>
          <w:rFonts w:ascii="MS Reference Sans Serif" w:hAnsi="MS Reference Sans Serif"/>
          <w:sz w:val="18"/>
          <w:szCs w:val="18"/>
          <w:lang w:eastAsia="nl-NL"/>
        </w:rPr>
        <w:t xml:space="preserve"> kan voor de controle op de naleving van de verplichtingen van de burger </w:t>
      </w:r>
      <w:r w:rsidR="00E621CE" w:rsidRPr="00CF56FA">
        <w:rPr>
          <w:rFonts w:ascii="MS Reference Sans Serif" w:hAnsi="MS Reference Sans Serif"/>
          <w:sz w:val="18"/>
          <w:szCs w:val="18"/>
          <w:lang w:eastAsia="nl-NL"/>
        </w:rPr>
        <w:t xml:space="preserve">onder andere het huisbezoek als middel </w:t>
      </w:r>
      <w:r w:rsidR="00E621CE">
        <w:rPr>
          <w:rFonts w:ascii="MS Reference Sans Serif" w:hAnsi="MS Reference Sans Serif"/>
          <w:sz w:val="18"/>
          <w:szCs w:val="18"/>
          <w:lang w:eastAsia="nl-NL"/>
        </w:rPr>
        <w:t xml:space="preserve">worden </w:t>
      </w:r>
      <w:r w:rsidR="00E621CE" w:rsidRPr="00CF56FA">
        <w:rPr>
          <w:rFonts w:ascii="MS Reference Sans Serif" w:hAnsi="MS Reference Sans Serif"/>
          <w:sz w:val="18"/>
          <w:szCs w:val="18"/>
          <w:lang w:eastAsia="nl-NL"/>
        </w:rPr>
        <w:t xml:space="preserve">gebruikt. Om hiervan een succes te maken, is het van belang de juiste (wettelijke) kaders voor een huisbezoek te schetsen en een beschrijving te geven van de eisen waaraan een huisbezoek moet voldoen. </w:t>
      </w:r>
    </w:p>
    <w:p w:rsidR="00E621CE" w:rsidRDefault="00E621CE"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De toezichthouder </w:t>
      </w:r>
      <w:r>
        <w:rPr>
          <w:rFonts w:ascii="MS Reference Sans Serif" w:hAnsi="MS Reference Sans Serif"/>
          <w:sz w:val="18"/>
          <w:szCs w:val="18"/>
          <w:lang w:eastAsia="nl-NL"/>
        </w:rPr>
        <w:t xml:space="preserve">BRP </w:t>
      </w:r>
      <w:r w:rsidRPr="00CE133B">
        <w:rPr>
          <w:rFonts w:ascii="MS Reference Sans Serif" w:hAnsi="MS Reference Sans Serif"/>
          <w:sz w:val="18"/>
          <w:szCs w:val="18"/>
          <w:lang w:eastAsia="nl-NL"/>
        </w:rPr>
        <w:t xml:space="preserve">is belast met </w:t>
      </w:r>
      <w:r>
        <w:rPr>
          <w:rFonts w:ascii="MS Reference Sans Serif" w:hAnsi="MS Reference Sans Serif"/>
          <w:sz w:val="18"/>
          <w:szCs w:val="18"/>
          <w:lang w:eastAsia="nl-NL"/>
        </w:rPr>
        <w:t xml:space="preserve">de controle op de </w:t>
      </w:r>
      <w:r w:rsidRPr="00CE133B">
        <w:rPr>
          <w:rFonts w:ascii="MS Reference Sans Serif" w:hAnsi="MS Reference Sans Serif"/>
          <w:sz w:val="18"/>
          <w:szCs w:val="18"/>
          <w:lang w:eastAsia="nl-NL"/>
        </w:rPr>
        <w:t>naleving van de verplichtingen van de burger</w:t>
      </w:r>
      <w:r>
        <w:rPr>
          <w:rFonts w:ascii="MS Reference Sans Serif" w:hAnsi="MS Reference Sans Serif"/>
          <w:sz w:val="18"/>
          <w:szCs w:val="18"/>
          <w:lang w:eastAsia="nl-NL"/>
        </w:rPr>
        <w:t xml:space="preserve"> op grond van de </w:t>
      </w:r>
      <w:r w:rsidR="00303D36">
        <w:rPr>
          <w:rFonts w:ascii="MS Reference Sans Serif" w:hAnsi="MS Reference Sans Serif"/>
          <w:sz w:val="18"/>
          <w:szCs w:val="18"/>
          <w:lang w:eastAsia="nl-NL"/>
        </w:rPr>
        <w:t>wet Brp</w:t>
      </w:r>
      <w:r>
        <w:rPr>
          <w:rFonts w:ascii="MS Reference Sans Serif" w:hAnsi="MS Reference Sans Serif"/>
          <w:sz w:val="18"/>
          <w:szCs w:val="18"/>
          <w:lang w:eastAsia="nl-NL"/>
        </w:rPr>
        <w:t xml:space="preserve">, zoals deze vermeld zijn in hoofdstuk 2, afdeling 1, </w:t>
      </w:r>
      <w:r w:rsidRPr="00CE133B">
        <w:rPr>
          <w:rFonts w:ascii="MS Reference Sans Serif" w:hAnsi="MS Reference Sans Serif"/>
          <w:sz w:val="18"/>
          <w:szCs w:val="18"/>
          <w:lang w:eastAsia="nl-NL"/>
        </w:rPr>
        <w:t xml:space="preserve">§ 5. </w:t>
      </w:r>
    </w:p>
    <w:p w:rsidR="00E621CE" w:rsidRDefault="00E621CE"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Pr>
          <w:rFonts w:ascii="MS Reference Sans Serif" w:hAnsi="MS Reference Sans Serif"/>
          <w:sz w:val="18"/>
          <w:szCs w:val="18"/>
          <w:lang w:eastAsia="nl-NL"/>
        </w:rPr>
        <w:t>De verplichtingen</w:t>
      </w:r>
      <w:r w:rsidR="00DC17F8">
        <w:rPr>
          <w:rFonts w:ascii="MS Reference Sans Serif" w:hAnsi="MS Reference Sans Serif"/>
          <w:sz w:val="18"/>
          <w:szCs w:val="18"/>
          <w:lang w:eastAsia="nl-NL"/>
        </w:rPr>
        <w:t xml:space="preserve"> van de burger</w:t>
      </w:r>
      <w:r>
        <w:rPr>
          <w:rFonts w:ascii="MS Reference Sans Serif" w:hAnsi="MS Reference Sans Serif"/>
          <w:sz w:val="18"/>
          <w:szCs w:val="18"/>
          <w:lang w:eastAsia="nl-NL"/>
        </w:rPr>
        <w:t xml:space="preserve"> hebben betrekking op:</w:t>
      </w:r>
    </w:p>
    <w:p w:rsidR="00E621CE" w:rsidRDefault="00E621CE" w:rsidP="00464210">
      <w:pPr>
        <w:pStyle w:val="Geenafstand"/>
        <w:numPr>
          <w:ilvl w:val="0"/>
          <w:numId w:val="3"/>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h</w:t>
      </w:r>
      <w:r w:rsidRPr="002A4F81">
        <w:rPr>
          <w:rFonts w:ascii="MS Reference Sans Serif" w:hAnsi="MS Reference Sans Serif"/>
          <w:sz w:val="18"/>
          <w:szCs w:val="18"/>
          <w:lang w:eastAsia="nl-NL"/>
        </w:rPr>
        <w:t xml:space="preserve">et doen van aangifte van verblijf en adres; </w:t>
      </w:r>
    </w:p>
    <w:p w:rsidR="00E621CE" w:rsidRDefault="00E621CE" w:rsidP="00464210">
      <w:pPr>
        <w:pStyle w:val="Geenafstand"/>
        <w:numPr>
          <w:ilvl w:val="0"/>
          <w:numId w:val="3"/>
        </w:numPr>
        <w:spacing w:line="276" w:lineRule="auto"/>
        <w:ind w:left="425" w:hanging="425"/>
        <w:rPr>
          <w:rFonts w:ascii="MS Reference Sans Serif" w:hAnsi="MS Reference Sans Serif"/>
          <w:sz w:val="18"/>
          <w:szCs w:val="18"/>
          <w:lang w:eastAsia="nl-NL"/>
        </w:rPr>
      </w:pPr>
      <w:r>
        <w:rPr>
          <w:rFonts w:ascii="MS Reference Sans Serif" w:hAnsi="MS Reference Sans Serif"/>
          <w:sz w:val="18"/>
          <w:szCs w:val="18"/>
          <w:lang w:eastAsia="nl-NL"/>
        </w:rPr>
        <w:t>h</w:t>
      </w:r>
      <w:r w:rsidRPr="002A4F81">
        <w:rPr>
          <w:rFonts w:ascii="MS Reference Sans Serif" w:hAnsi="MS Reference Sans Serif"/>
          <w:sz w:val="18"/>
          <w:szCs w:val="18"/>
          <w:lang w:eastAsia="nl-NL"/>
        </w:rPr>
        <w:t>et doen van aangifte van adreswijziging</w:t>
      </w:r>
      <w:r>
        <w:rPr>
          <w:rFonts w:ascii="MS Reference Sans Serif" w:hAnsi="MS Reference Sans Serif"/>
          <w:sz w:val="18"/>
          <w:szCs w:val="18"/>
          <w:lang w:eastAsia="nl-NL"/>
        </w:rPr>
        <w:t xml:space="preserve">; </w:t>
      </w:r>
    </w:p>
    <w:p w:rsidR="00E621CE" w:rsidRDefault="00E621CE" w:rsidP="00464210">
      <w:pPr>
        <w:pStyle w:val="Geenafstand"/>
        <w:numPr>
          <w:ilvl w:val="0"/>
          <w:numId w:val="3"/>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h</w:t>
      </w:r>
      <w:r w:rsidRPr="002A4F81">
        <w:rPr>
          <w:rFonts w:ascii="MS Reference Sans Serif" w:hAnsi="MS Reference Sans Serif"/>
          <w:sz w:val="18"/>
          <w:szCs w:val="18"/>
          <w:lang w:eastAsia="nl-NL"/>
        </w:rPr>
        <w:t>et kiezen van een briefadres</w:t>
      </w:r>
      <w:r>
        <w:rPr>
          <w:rFonts w:ascii="MS Reference Sans Serif" w:hAnsi="MS Reference Sans Serif"/>
          <w:sz w:val="18"/>
          <w:szCs w:val="18"/>
          <w:lang w:eastAsia="nl-NL"/>
        </w:rPr>
        <w:t>;</w:t>
      </w:r>
    </w:p>
    <w:p w:rsidR="00E621CE" w:rsidRDefault="00E621CE" w:rsidP="00464210">
      <w:pPr>
        <w:pStyle w:val="Geenafstand"/>
        <w:numPr>
          <w:ilvl w:val="0"/>
          <w:numId w:val="3"/>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a</w:t>
      </w:r>
      <w:r w:rsidRPr="002A4F81">
        <w:rPr>
          <w:rFonts w:ascii="MS Reference Sans Serif" w:hAnsi="MS Reference Sans Serif"/>
          <w:sz w:val="18"/>
          <w:szCs w:val="18"/>
          <w:lang w:eastAsia="nl-NL"/>
        </w:rPr>
        <w:t>angifte van vertrek uit Nederland</w:t>
      </w:r>
      <w:r>
        <w:rPr>
          <w:rFonts w:ascii="MS Reference Sans Serif" w:hAnsi="MS Reference Sans Serif"/>
          <w:sz w:val="18"/>
          <w:szCs w:val="18"/>
          <w:lang w:eastAsia="nl-NL"/>
        </w:rPr>
        <w:t>;</w:t>
      </w:r>
    </w:p>
    <w:p w:rsidR="00E621CE" w:rsidRPr="002A4F81" w:rsidRDefault="00E621CE" w:rsidP="00464210">
      <w:pPr>
        <w:pStyle w:val="Geenafstand"/>
        <w:numPr>
          <w:ilvl w:val="0"/>
          <w:numId w:val="3"/>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v</w:t>
      </w:r>
      <w:r w:rsidRPr="002A4F81">
        <w:rPr>
          <w:rFonts w:ascii="MS Reference Sans Serif" w:hAnsi="MS Reference Sans Serif"/>
          <w:sz w:val="18"/>
          <w:szCs w:val="18"/>
          <w:lang w:eastAsia="nl-NL"/>
        </w:rPr>
        <w:t xml:space="preserve">erstrekken van inlichtingen en </w:t>
      </w:r>
      <w:r>
        <w:rPr>
          <w:rFonts w:ascii="MS Reference Sans Serif" w:hAnsi="MS Reference Sans Serif"/>
          <w:sz w:val="18"/>
          <w:szCs w:val="18"/>
          <w:lang w:eastAsia="nl-NL"/>
        </w:rPr>
        <w:t>o</w:t>
      </w:r>
      <w:r w:rsidRPr="002A4F81">
        <w:rPr>
          <w:rFonts w:ascii="MS Reference Sans Serif" w:hAnsi="MS Reference Sans Serif"/>
          <w:sz w:val="18"/>
          <w:szCs w:val="18"/>
          <w:lang w:eastAsia="nl-NL"/>
        </w:rPr>
        <w:t xml:space="preserve">verlegging van brondocumenten </w:t>
      </w:r>
      <w:r>
        <w:rPr>
          <w:rFonts w:ascii="MS Reference Sans Serif" w:hAnsi="MS Reference Sans Serif"/>
          <w:sz w:val="18"/>
          <w:szCs w:val="18"/>
          <w:lang w:eastAsia="nl-NL"/>
        </w:rPr>
        <w:t xml:space="preserve">voor de aangiften genoemd onder </w:t>
      </w:r>
      <w:r w:rsidRPr="002A4F81">
        <w:rPr>
          <w:rFonts w:ascii="MS Reference Sans Serif" w:hAnsi="MS Reference Sans Serif"/>
          <w:sz w:val="18"/>
          <w:szCs w:val="18"/>
          <w:lang w:eastAsia="nl-NL"/>
        </w:rPr>
        <w:t>1 t/m 4 en voor rechtsfeiten die zich in het buitenland hebben voorgedaan</w:t>
      </w:r>
      <w:r>
        <w:rPr>
          <w:rFonts w:ascii="MS Reference Sans Serif" w:hAnsi="MS Reference Sans Serif"/>
          <w:sz w:val="18"/>
          <w:szCs w:val="18"/>
          <w:lang w:eastAsia="nl-NL"/>
        </w:rPr>
        <w:t>;</w:t>
      </w:r>
    </w:p>
    <w:p w:rsidR="00E621CE" w:rsidRDefault="00E621CE" w:rsidP="00464210">
      <w:pPr>
        <w:pStyle w:val="Geenafstand"/>
        <w:numPr>
          <w:ilvl w:val="0"/>
          <w:numId w:val="3"/>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het overleggen van een vertaling door een beëdigde vertaler van de onder 5. genoemde documenten;</w:t>
      </w:r>
    </w:p>
    <w:p w:rsidR="00E621CE" w:rsidRDefault="00E621CE" w:rsidP="00464210">
      <w:pPr>
        <w:pStyle w:val="Geenafstand"/>
        <w:numPr>
          <w:ilvl w:val="0"/>
          <w:numId w:val="3"/>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h</w:t>
      </w:r>
      <w:r w:rsidRPr="002A4F81">
        <w:rPr>
          <w:rFonts w:ascii="MS Reference Sans Serif" w:hAnsi="MS Reference Sans Serif"/>
          <w:sz w:val="18"/>
          <w:szCs w:val="18"/>
          <w:lang w:eastAsia="nl-NL"/>
        </w:rPr>
        <w:t xml:space="preserve">et verstrekken van inlichtingen door instellingen, over de personen die in de instelling </w:t>
      </w:r>
      <w:r>
        <w:rPr>
          <w:rFonts w:ascii="MS Reference Sans Serif" w:hAnsi="MS Reference Sans Serif"/>
          <w:sz w:val="18"/>
          <w:szCs w:val="18"/>
          <w:lang w:eastAsia="nl-NL"/>
        </w:rPr>
        <w:t>wonen; en</w:t>
      </w:r>
    </w:p>
    <w:p w:rsidR="00E621CE" w:rsidRPr="002A4F81" w:rsidRDefault="00E621CE" w:rsidP="00464210">
      <w:pPr>
        <w:pStyle w:val="Geenafstand"/>
        <w:numPr>
          <w:ilvl w:val="0"/>
          <w:numId w:val="3"/>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de identificatieplicht</w:t>
      </w:r>
    </w:p>
    <w:p w:rsidR="00E621CE" w:rsidRDefault="00E621CE"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Pr>
          <w:rFonts w:ascii="MS Reference Sans Serif" w:hAnsi="MS Reference Sans Serif"/>
          <w:sz w:val="18"/>
          <w:szCs w:val="18"/>
          <w:lang w:eastAsia="nl-NL"/>
        </w:rPr>
        <w:t xml:space="preserve">De tekst van de wetsartikelen, die op deze verplichtingen betrekking hebben, is </w:t>
      </w:r>
      <w:r w:rsidR="003933E4">
        <w:rPr>
          <w:rFonts w:ascii="MS Reference Sans Serif" w:hAnsi="MS Reference Sans Serif"/>
          <w:sz w:val="18"/>
          <w:szCs w:val="18"/>
          <w:lang w:eastAsia="nl-NL"/>
        </w:rPr>
        <w:t>opgenomen in bijlage 1 bij dit P</w:t>
      </w:r>
      <w:r>
        <w:rPr>
          <w:rFonts w:ascii="MS Reference Sans Serif" w:hAnsi="MS Reference Sans Serif"/>
          <w:sz w:val="18"/>
          <w:szCs w:val="18"/>
          <w:lang w:eastAsia="nl-NL"/>
        </w:rPr>
        <w:t>rotocol.</w:t>
      </w:r>
    </w:p>
    <w:p w:rsidR="00E621CE" w:rsidRDefault="00E621CE">
      <w:pPr>
        <w:rPr>
          <w:rFonts w:ascii="MS Reference Sans Serif" w:hAnsi="MS Reference Sans Serif"/>
          <w:b/>
          <w:bCs/>
          <w:color w:val="164282" w:themeColor="accent1"/>
          <w:sz w:val="20"/>
          <w:szCs w:val="18"/>
          <w:lang w:eastAsia="nl-NL"/>
        </w:rPr>
      </w:pPr>
      <w:r>
        <w:rPr>
          <w:rFonts w:ascii="MS Reference Sans Serif" w:hAnsi="MS Reference Sans Serif"/>
          <w:b/>
          <w:bCs/>
          <w:color w:val="164282" w:themeColor="accent1"/>
          <w:sz w:val="20"/>
          <w:szCs w:val="18"/>
          <w:lang w:eastAsia="nl-NL"/>
        </w:rPr>
        <w:br w:type="page"/>
      </w:r>
    </w:p>
    <w:p w:rsidR="00E621CE" w:rsidRPr="005009E9" w:rsidRDefault="00773ABB" w:rsidP="00E621CE">
      <w:pPr>
        <w:pStyle w:val="Geenafstand"/>
        <w:spacing w:line="276" w:lineRule="auto"/>
        <w:rPr>
          <w:rFonts w:ascii="MS Reference Sans Serif" w:hAnsi="MS Reference Sans Serif"/>
          <w:b/>
          <w:bCs/>
          <w:color w:val="164282" w:themeColor="accent1"/>
          <w:sz w:val="28"/>
          <w:szCs w:val="18"/>
          <w:lang w:eastAsia="nl-NL"/>
        </w:rPr>
      </w:pPr>
      <w:r>
        <w:rPr>
          <w:rFonts w:ascii="MS Reference Sans Serif" w:hAnsi="MS Reference Sans Serif"/>
          <w:b/>
          <w:bCs/>
          <w:color w:val="164282" w:themeColor="accent1"/>
          <w:sz w:val="28"/>
          <w:szCs w:val="18"/>
          <w:lang w:eastAsia="nl-NL"/>
        </w:rPr>
        <w:lastRenderedPageBreak/>
        <w:t>2</w:t>
      </w:r>
      <w:r w:rsidR="00E621CE" w:rsidRPr="005009E9">
        <w:rPr>
          <w:rFonts w:ascii="MS Reference Sans Serif" w:hAnsi="MS Reference Sans Serif"/>
          <w:b/>
          <w:bCs/>
          <w:color w:val="164282" w:themeColor="accent1"/>
          <w:sz w:val="28"/>
          <w:szCs w:val="18"/>
          <w:lang w:eastAsia="nl-NL"/>
        </w:rPr>
        <w:t>.</w:t>
      </w:r>
      <w:r w:rsidR="00E621CE" w:rsidRPr="005009E9">
        <w:rPr>
          <w:rFonts w:ascii="MS Reference Sans Serif" w:hAnsi="MS Reference Sans Serif"/>
          <w:b/>
          <w:bCs/>
          <w:color w:val="164282" w:themeColor="accent1"/>
          <w:sz w:val="28"/>
          <w:szCs w:val="18"/>
          <w:lang w:eastAsia="nl-NL"/>
        </w:rPr>
        <w:tab/>
        <w:t>Het juridische kader</w:t>
      </w:r>
    </w:p>
    <w:p w:rsidR="00E621CE" w:rsidRPr="00C351FF" w:rsidRDefault="00E621CE" w:rsidP="00E621CE">
      <w:pPr>
        <w:pStyle w:val="Geenafstand"/>
        <w:spacing w:line="276" w:lineRule="auto"/>
        <w:rPr>
          <w:rFonts w:ascii="MS Reference Sans Serif" w:hAnsi="MS Reference Sans Serif"/>
          <w:b/>
          <w:bCs/>
          <w:color w:val="164282" w:themeColor="accent1"/>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Pr>
          <w:rFonts w:ascii="MS Reference Sans Serif" w:hAnsi="MS Reference Sans Serif"/>
          <w:sz w:val="18"/>
          <w:szCs w:val="18"/>
          <w:lang w:eastAsia="nl-NL"/>
        </w:rPr>
        <w:t xml:space="preserve">In dit hoofdstuk worden </w:t>
      </w:r>
      <w:r w:rsidRPr="00CE133B">
        <w:rPr>
          <w:rFonts w:ascii="MS Reference Sans Serif" w:hAnsi="MS Reference Sans Serif"/>
          <w:sz w:val="18"/>
          <w:szCs w:val="18"/>
          <w:lang w:eastAsia="nl-NL"/>
        </w:rPr>
        <w:t>de wettelijke bepaling</w:t>
      </w:r>
      <w:r>
        <w:rPr>
          <w:rFonts w:ascii="MS Reference Sans Serif" w:hAnsi="MS Reference Sans Serif"/>
          <w:sz w:val="18"/>
          <w:szCs w:val="18"/>
          <w:lang w:eastAsia="nl-NL"/>
        </w:rPr>
        <w:t>en</w:t>
      </w:r>
      <w:r w:rsidRPr="00CE133B">
        <w:rPr>
          <w:rFonts w:ascii="MS Reference Sans Serif" w:hAnsi="MS Reference Sans Serif"/>
          <w:sz w:val="18"/>
          <w:szCs w:val="18"/>
          <w:lang w:eastAsia="nl-NL"/>
        </w:rPr>
        <w:t xml:space="preserve"> van het huisbezoek weergegeven. Er wordt onder andere ingegaan op de toestemming voor een huisbezoek, het zogenaamde 'informed consent', de aanleiding voor een huisbezoek en de consequenties als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toestemming tot binnentreden van </w:t>
      </w:r>
      <w:r>
        <w:rPr>
          <w:rFonts w:ascii="MS Reference Sans Serif" w:hAnsi="MS Reference Sans Serif"/>
          <w:sz w:val="18"/>
          <w:szCs w:val="18"/>
          <w:lang w:eastAsia="nl-NL"/>
        </w:rPr>
        <w:t>het pand</w:t>
      </w:r>
      <w:r>
        <w:rPr>
          <w:rStyle w:val="Voetnootmarkering"/>
          <w:rFonts w:ascii="MS Reference Sans Serif" w:hAnsi="MS Reference Sans Serif"/>
          <w:sz w:val="18"/>
          <w:szCs w:val="18"/>
          <w:lang w:eastAsia="nl-NL"/>
        </w:rPr>
        <w:footnoteReference w:id="2"/>
      </w:r>
      <w:r w:rsidRPr="00CE133B">
        <w:rPr>
          <w:rFonts w:ascii="MS Reference Sans Serif" w:hAnsi="MS Reference Sans Serif"/>
          <w:sz w:val="18"/>
          <w:szCs w:val="18"/>
          <w:lang w:eastAsia="nl-NL"/>
        </w:rPr>
        <w:t xml:space="preserve"> weigert. </w:t>
      </w:r>
    </w:p>
    <w:p w:rsidR="00E621CE" w:rsidRDefault="00E621CE"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Het afleggen van een huisbezoek wordt aangemerkt als een ingrijpende inbreuk op de privacy van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In verdragen en verschillende wetten zijn daarom diverse bepalingen opgenomen ter bescherming van die privacy van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Dit betreft onder andere het Europese Verdrag voor de Rechten van de Mens (EVRM), de Grondwet, en de Algemene wet op het </w:t>
      </w:r>
      <w:r>
        <w:rPr>
          <w:rFonts w:ascii="MS Reference Sans Serif" w:hAnsi="MS Reference Sans Serif"/>
          <w:sz w:val="18"/>
          <w:szCs w:val="18"/>
          <w:lang w:eastAsia="nl-NL"/>
        </w:rPr>
        <w:t>b</w:t>
      </w:r>
      <w:r w:rsidRPr="00CE133B">
        <w:rPr>
          <w:rFonts w:ascii="MS Reference Sans Serif" w:hAnsi="MS Reference Sans Serif"/>
          <w:sz w:val="18"/>
          <w:szCs w:val="18"/>
          <w:lang w:eastAsia="nl-NL"/>
        </w:rPr>
        <w:t>innentreden</w:t>
      </w:r>
      <w:r>
        <w:rPr>
          <w:rFonts w:ascii="MS Reference Sans Serif" w:hAnsi="MS Reference Sans Serif"/>
          <w:sz w:val="18"/>
          <w:szCs w:val="18"/>
          <w:lang w:eastAsia="nl-NL"/>
        </w:rPr>
        <w:t xml:space="preserve"> (Awbi)</w:t>
      </w:r>
      <w:r w:rsidRPr="00CE133B">
        <w:rPr>
          <w:rFonts w:ascii="MS Reference Sans Serif" w:hAnsi="MS Reference Sans Serif"/>
          <w:sz w:val="18"/>
          <w:szCs w:val="18"/>
          <w:lang w:eastAsia="nl-NL"/>
        </w:rPr>
        <w:t xml:space="preserve">, de Algemene wet bestuursrecht </w:t>
      </w:r>
      <w:r>
        <w:rPr>
          <w:rFonts w:ascii="MS Reference Sans Serif" w:hAnsi="MS Reference Sans Serif"/>
          <w:sz w:val="18"/>
          <w:szCs w:val="18"/>
          <w:lang w:eastAsia="nl-NL"/>
        </w:rPr>
        <w:t xml:space="preserve">(Awb) </w:t>
      </w:r>
      <w:r w:rsidRPr="00CE133B">
        <w:rPr>
          <w:rFonts w:ascii="MS Reference Sans Serif" w:hAnsi="MS Reference Sans Serif"/>
          <w:sz w:val="18"/>
          <w:szCs w:val="18"/>
          <w:lang w:eastAsia="nl-NL"/>
        </w:rPr>
        <w:t xml:space="preserve">en Jurisprudentie over het middel “huisbezoek”. </w:t>
      </w:r>
    </w:p>
    <w:p w:rsidR="00E621CE" w:rsidRPr="00CE133B" w:rsidRDefault="00E621CE" w:rsidP="00E621CE">
      <w:pPr>
        <w:pStyle w:val="Geenafstand"/>
        <w:spacing w:line="276" w:lineRule="auto"/>
        <w:rPr>
          <w:rFonts w:ascii="MS Reference Sans Serif" w:hAnsi="MS Reference Sans Serif"/>
          <w:sz w:val="18"/>
          <w:szCs w:val="18"/>
          <w:lang w:eastAsia="nl-NL"/>
        </w:rPr>
      </w:pPr>
    </w:p>
    <w:p w:rsidR="007A3DBD"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Uit vaste jurisprudentie van de </w:t>
      </w:r>
      <w:r>
        <w:rPr>
          <w:rFonts w:ascii="MS Reference Sans Serif" w:hAnsi="MS Reference Sans Serif"/>
          <w:sz w:val="18"/>
          <w:szCs w:val="18"/>
          <w:lang w:eastAsia="nl-NL"/>
        </w:rPr>
        <w:t>Centrale Raad van Beroep (</w:t>
      </w:r>
      <w:r w:rsidRPr="00CE133B">
        <w:rPr>
          <w:rFonts w:ascii="MS Reference Sans Serif" w:hAnsi="MS Reference Sans Serif"/>
          <w:sz w:val="18"/>
          <w:szCs w:val="18"/>
          <w:lang w:eastAsia="nl-NL"/>
        </w:rPr>
        <w:t>CRvB</w:t>
      </w:r>
      <w:r>
        <w:rPr>
          <w:rFonts w:ascii="MS Reference Sans Serif" w:hAnsi="MS Reference Sans Serif"/>
          <w:sz w:val="18"/>
          <w:szCs w:val="18"/>
          <w:lang w:eastAsia="nl-NL"/>
        </w:rPr>
        <w:t>)</w:t>
      </w:r>
      <w:r w:rsidRPr="00CE133B">
        <w:rPr>
          <w:rFonts w:ascii="MS Reference Sans Serif" w:hAnsi="MS Reference Sans Serif"/>
          <w:sz w:val="18"/>
          <w:szCs w:val="18"/>
          <w:lang w:eastAsia="nl-NL"/>
        </w:rPr>
        <w:t xml:space="preserve"> blijkt dat een huisbezoek ter vaststelling of er recht op uitkering bestaat een inbreuk vormt op de persoonlijke levenssfeer als bedoeld in artikel 8 EVRM en artikel 10 lid 1 van de Grondwet. Indien de bijzondere omstandigheden van het geval dit noodzakelijk maken, kan deze inbreuk echter gerechtvaardigd zijn. Voorwaarde is onder meer wel dat er een </w:t>
      </w:r>
      <w:r w:rsidRPr="00D74089">
        <w:rPr>
          <w:rFonts w:ascii="MS Reference Sans Serif" w:hAnsi="MS Reference Sans Serif"/>
          <w:sz w:val="18"/>
          <w:szCs w:val="18"/>
          <w:lang w:eastAsia="nl-NL"/>
        </w:rPr>
        <w:t>legitiem doel (EVRM</w:t>
      </w:r>
      <w:r w:rsidRPr="00CE133B">
        <w:rPr>
          <w:rFonts w:ascii="MS Reference Sans Serif" w:hAnsi="MS Reference Sans Serif"/>
          <w:sz w:val="18"/>
          <w:szCs w:val="18"/>
          <w:lang w:eastAsia="nl-NL"/>
        </w:rPr>
        <w:t>) gediend wordt met het huisbezoek</w:t>
      </w:r>
      <w:r>
        <w:rPr>
          <w:rFonts w:ascii="MS Reference Sans Serif" w:hAnsi="MS Reference Sans Serif"/>
          <w:sz w:val="18"/>
          <w:szCs w:val="18"/>
          <w:lang w:eastAsia="nl-NL"/>
        </w:rPr>
        <w:t xml:space="preserve">. </w:t>
      </w:r>
    </w:p>
    <w:p w:rsidR="007A3DBD" w:rsidRDefault="007A3DBD" w:rsidP="00E621CE">
      <w:pPr>
        <w:pStyle w:val="Geenafstand"/>
        <w:spacing w:line="276" w:lineRule="auto"/>
        <w:rPr>
          <w:rFonts w:ascii="MS Reference Sans Serif" w:hAnsi="MS Reference Sans Serif"/>
          <w:sz w:val="18"/>
          <w:szCs w:val="18"/>
          <w:lang w:eastAsia="nl-NL"/>
        </w:rPr>
      </w:pPr>
    </w:p>
    <w:p w:rsidR="00E621CE" w:rsidRDefault="007A3DBD" w:rsidP="00E621CE">
      <w:pPr>
        <w:pStyle w:val="Geenafstand"/>
        <w:spacing w:line="276" w:lineRule="auto"/>
        <w:rPr>
          <w:rFonts w:ascii="MS Reference Sans Serif" w:hAnsi="MS Reference Sans Serif"/>
          <w:sz w:val="18"/>
          <w:szCs w:val="18"/>
          <w:lang w:eastAsia="nl-NL"/>
        </w:rPr>
      </w:pPr>
      <w:r>
        <w:rPr>
          <w:rFonts w:ascii="MS Reference Sans Serif" w:hAnsi="MS Reference Sans Serif"/>
          <w:sz w:val="18"/>
          <w:szCs w:val="18"/>
          <w:lang w:eastAsia="nl-NL"/>
        </w:rPr>
        <w:t>Een</w:t>
      </w:r>
      <w:r w:rsidRPr="007A3DBD">
        <w:rPr>
          <w:rFonts w:ascii="MS Reference Sans Serif" w:hAnsi="MS Reference Sans Serif"/>
          <w:sz w:val="18"/>
          <w:szCs w:val="18"/>
          <w:lang w:eastAsia="nl-NL"/>
        </w:rPr>
        <w:t xml:space="preserve"> juridisch kader </w:t>
      </w:r>
      <w:r>
        <w:rPr>
          <w:rFonts w:ascii="MS Reference Sans Serif" w:hAnsi="MS Reference Sans Serif"/>
          <w:sz w:val="18"/>
          <w:szCs w:val="18"/>
          <w:lang w:eastAsia="nl-NL"/>
        </w:rPr>
        <w:t xml:space="preserve">is </w:t>
      </w:r>
      <w:r w:rsidRPr="007A3DBD">
        <w:rPr>
          <w:rFonts w:ascii="MS Reference Sans Serif" w:hAnsi="MS Reference Sans Serif"/>
          <w:sz w:val="18"/>
          <w:szCs w:val="18"/>
          <w:lang w:eastAsia="nl-NL"/>
        </w:rPr>
        <w:t xml:space="preserve">onderhevig aan voortdurende aanpassing op basis van veranderende wetgeving en </w:t>
      </w:r>
      <w:r>
        <w:rPr>
          <w:rFonts w:ascii="MS Reference Sans Serif" w:hAnsi="MS Reference Sans Serif"/>
          <w:sz w:val="18"/>
          <w:szCs w:val="18"/>
          <w:lang w:eastAsia="nl-NL"/>
        </w:rPr>
        <w:t>maatschappelijke ontwikkelingen</w:t>
      </w:r>
      <w:r w:rsidRPr="007A3DBD">
        <w:rPr>
          <w:rFonts w:ascii="MS Reference Sans Serif" w:hAnsi="MS Reference Sans Serif"/>
          <w:sz w:val="18"/>
          <w:szCs w:val="18"/>
          <w:lang w:eastAsia="nl-NL"/>
        </w:rPr>
        <w:t xml:space="preserve">. </w:t>
      </w:r>
      <w:r>
        <w:rPr>
          <w:rFonts w:ascii="MS Reference Sans Serif" w:hAnsi="MS Reference Sans Serif"/>
          <w:sz w:val="18"/>
          <w:szCs w:val="18"/>
          <w:lang w:eastAsia="nl-NL"/>
        </w:rPr>
        <w:t xml:space="preserve">Werd een </w:t>
      </w:r>
      <w:r w:rsidRPr="007A3DBD">
        <w:rPr>
          <w:rFonts w:ascii="MS Reference Sans Serif" w:hAnsi="MS Reference Sans Serif"/>
          <w:sz w:val="18"/>
          <w:szCs w:val="18"/>
          <w:lang w:eastAsia="nl-NL"/>
        </w:rPr>
        <w:t xml:space="preserve">huisbezoek </w:t>
      </w:r>
      <w:r>
        <w:rPr>
          <w:rFonts w:ascii="MS Reference Sans Serif" w:hAnsi="MS Reference Sans Serif"/>
          <w:sz w:val="18"/>
          <w:szCs w:val="18"/>
          <w:lang w:eastAsia="nl-NL"/>
        </w:rPr>
        <w:t>tien</w:t>
      </w:r>
      <w:r w:rsidRPr="007A3DBD">
        <w:rPr>
          <w:rFonts w:ascii="MS Reference Sans Serif" w:hAnsi="MS Reference Sans Serif"/>
          <w:sz w:val="18"/>
          <w:szCs w:val="18"/>
          <w:lang w:eastAsia="nl-NL"/>
        </w:rPr>
        <w:t xml:space="preserve"> jaar geleden door veel juridisch medewerkers gezien als een ‘te zwaar middel’, </w:t>
      </w:r>
      <w:r>
        <w:rPr>
          <w:rFonts w:ascii="MS Reference Sans Serif" w:hAnsi="MS Reference Sans Serif"/>
          <w:sz w:val="18"/>
          <w:szCs w:val="18"/>
          <w:lang w:eastAsia="nl-NL"/>
        </w:rPr>
        <w:t>vandaag de dag is een huisbezoek vaker onderdeel van gemeentelijk</w:t>
      </w:r>
      <w:r w:rsidRPr="007A3DBD">
        <w:rPr>
          <w:rFonts w:ascii="MS Reference Sans Serif" w:hAnsi="MS Reference Sans Serif"/>
          <w:sz w:val="18"/>
          <w:szCs w:val="18"/>
          <w:lang w:eastAsia="nl-NL"/>
        </w:rPr>
        <w:t xml:space="preserve"> beleid</w:t>
      </w:r>
      <w:r>
        <w:rPr>
          <w:rFonts w:ascii="MS Reference Sans Serif" w:hAnsi="MS Reference Sans Serif"/>
          <w:sz w:val="18"/>
          <w:szCs w:val="18"/>
          <w:lang w:eastAsia="nl-NL"/>
        </w:rPr>
        <w:t xml:space="preserve">, </w:t>
      </w:r>
      <w:r w:rsidRPr="007A3DBD">
        <w:rPr>
          <w:rFonts w:ascii="MS Reference Sans Serif" w:hAnsi="MS Reference Sans Serif"/>
          <w:sz w:val="18"/>
          <w:szCs w:val="18"/>
          <w:lang w:eastAsia="nl-NL"/>
        </w:rPr>
        <w:t>om te controleren of de administratieve werkelijkheid en de realiteit overeenkomen</w:t>
      </w:r>
      <w:r>
        <w:rPr>
          <w:rFonts w:ascii="MS Reference Sans Serif" w:hAnsi="MS Reference Sans Serif"/>
          <w:sz w:val="18"/>
          <w:szCs w:val="18"/>
          <w:lang w:eastAsia="nl-NL"/>
        </w:rPr>
        <w:t>.</w:t>
      </w:r>
    </w:p>
    <w:p w:rsidR="00E621CE" w:rsidRDefault="00E621CE" w:rsidP="00E621CE">
      <w:pPr>
        <w:pStyle w:val="Geenafstand"/>
        <w:spacing w:line="276" w:lineRule="auto"/>
        <w:rPr>
          <w:rFonts w:ascii="MS Reference Sans Serif" w:hAnsi="MS Reference Sans Serif"/>
          <w:sz w:val="18"/>
          <w:szCs w:val="18"/>
          <w:lang w:eastAsia="nl-NL"/>
        </w:rPr>
      </w:pPr>
    </w:p>
    <w:p w:rsidR="005009E9" w:rsidRDefault="005009E9" w:rsidP="00E621CE">
      <w:pPr>
        <w:pStyle w:val="Geenafstand"/>
        <w:spacing w:line="276" w:lineRule="auto"/>
        <w:rPr>
          <w:rFonts w:ascii="MS Reference Sans Serif" w:hAnsi="MS Reference Sans Serif"/>
          <w:sz w:val="18"/>
          <w:szCs w:val="18"/>
          <w:lang w:eastAsia="nl-NL"/>
        </w:rPr>
      </w:pPr>
    </w:p>
    <w:p w:rsidR="00E621CE" w:rsidRPr="00F14380" w:rsidRDefault="00773ABB" w:rsidP="00E621CE">
      <w:pPr>
        <w:pStyle w:val="Geenafstand"/>
        <w:spacing w:line="276" w:lineRule="auto"/>
        <w:rPr>
          <w:rFonts w:ascii="MS Reference Sans Serif" w:hAnsi="MS Reference Sans Serif"/>
          <w:b/>
          <w:bCs/>
          <w:color w:val="164282" w:themeColor="accent1"/>
          <w:sz w:val="20"/>
          <w:szCs w:val="18"/>
          <w:lang w:eastAsia="nl-NL"/>
        </w:rPr>
      </w:pPr>
      <w:r w:rsidRPr="00F14380">
        <w:rPr>
          <w:rFonts w:ascii="MS Reference Sans Serif" w:hAnsi="MS Reference Sans Serif"/>
          <w:b/>
          <w:bCs/>
          <w:color w:val="164282" w:themeColor="accent1"/>
          <w:sz w:val="20"/>
          <w:szCs w:val="18"/>
          <w:lang w:eastAsia="nl-NL"/>
        </w:rPr>
        <w:t>2</w:t>
      </w:r>
      <w:r w:rsidR="00E621CE" w:rsidRPr="00F14380">
        <w:rPr>
          <w:rFonts w:ascii="MS Reference Sans Serif" w:hAnsi="MS Reference Sans Serif"/>
          <w:b/>
          <w:bCs/>
          <w:color w:val="164282" w:themeColor="accent1"/>
          <w:sz w:val="20"/>
          <w:szCs w:val="18"/>
          <w:lang w:eastAsia="nl-NL"/>
        </w:rPr>
        <w:t>.1</w:t>
      </w:r>
      <w:r w:rsidR="00F14380">
        <w:rPr>
          <w:rFonts w:ascii="MS Reference Sans Serif" w:hAnsi="MS Reference Sans Serif"/>
          <w:b/>
          <w:bCs/>
          <w:color w:val="164282" w:themeColor="accent1"/>
          <w:sz w:val="20"/>
          <w:szCs w:val="18"/>
          <w:lang w:eastAsia="nl-NL"/>
        </w:rPr>
        <w:t>.</w:t>
      </w:r>
      <w:r w:rsidR="00E621CE" w:rsidRPr="00F14380">
        <w:rPr>
          <w:rFonts w:ascii="MS Reference Sans Serif" w:hAnsi="MS Reference Sans Serif"/>
          <w:b/>
          <w:bCs/>
          <w:color w:val="164282" w:themeColor="accent1"/>
          <w:sz w:val="20"/>
          <w:szCs w:val="18"/>
          <w:lang w:eastAsia="nl-NL"/>
        </w:rPr>
        <w:tab/>
        <w:t>Grondslag huisbezoek</w:t>
      </w:r>
    </w:p>
    <w:p w:rsidR="005009E9" w:rsidRPr="008512FC" w:rsidRDefault="005009E9" w:rsidP="00E621CE">
      <w:pPr>
        <w:pStyle w:val="Geenafstand"/>
        <w:spacing w:line="276" w:lineRule="auto"/>
        <w:rPr>
          <w:rFonts w:ascii="MS Reference Sans Serif" w:hAnsi="MS Reference Sans Serif"/>
          <w:b/>
          <w:bCs/>
          <w:color w:val="164282" w:themeColor="accent1"/>
          <w:sz w:val="18"/>
          <w:szCs w:val="18"/>
          <w:lang w:eastAsia="nl-NL"/>
        </w:rPr>
      </w:pPr>
    </w:p>
    <w:p w:rsidR="00985BD8" w:rsidRDefault="00E621CE" w:rsidP="00E621CE">
      <w:pPr>
        <w:spacing w:after="0"/>
        <w:rPr>
          <w:rFonts w:ascii="MS Reference Sans Serif" w:hAnsi="MS Reference Sans Serif"/>
          <w:sz w:val="18"/>
          <w:szCs w:val="18"/>
        </w:rPr>
      </w:pPr>
      <w:r w:rsidRPr="008756A4">
        <w:rPr>
          <w:rFonts w:ascii="MS Reference Sans Serif" w:hAnsi="MS Reference Sans Serif"/>
          <w:sz w:val="18"/>
          <w:szCs w:val="18"/>
        </w:rPr>
        <w:t xml:space="preserve">De vraag of er een grondslag is voor een </w:t>
      </w:r>
      <w:r w:rsidRPr="006911C1">
        <w:rPr>
          <w:rFonts w:ascii="MS Reference Sans Serif" w:hAnsi="MS Reference Sans Serif"/>
          <w:iCs/>
          <w:sz w:val="18"/>
          <w:szCs w:val="18"/>
        </w:rPr>
        <w:t>huisbezoek</w:t>
      </w:r>
      <w:r w:rsidRPr="006911C1">
        <w:rPr>
          <w:rFonts w:ascii="MS Reference Sans Serif" w:hAnsi="MS Reference Sans Serif"/>
          <w:sz w:val="18"/>
          <w:szCs w:val="18"/>
        </w:rPr>
        <w:t xml:space="preserve"> i</w:t>
      </w:r>
      <w:r w:rsidRPr="008756A4">
        <w:rPr>
          <w:rFonts w:ascii="MS Reference Sans Serif" w:hAnsi="MS Reference Sans Serif"/>
          <w:sz w:val="18"/>
          <w:szCs w:val="18"/>
        </w:rPr>
        <w:t xml:space="preserve">s mede afhankelijk van </w:t>
      </w:r>
      <w:r w:rsidR="00985BD8">
        <w:rPr>
          <w:rFonts w:ascii="MS Reference Sans Serif" w:hAnsi="MS Reference Sans Serif"/>
          <w:sz w:val="18"/>
          <w:szCs w:val="18"/>
        </w:rPr>
        <w:t xml:space="preserve">wat we onder </w:t>
      </w:r>
      <w:r w:rsidRPr="008756A4">
        <w:rPr>
          <w:rFonts w:ascii="MS Reference Sans Serif" w:hAnsi="MS Reference Sans Serif"/>
          <w:sz w:val="18"/>
          <w:szCs w:val="18"/>
        </w:rPr>
        <w:t xml:space="preserve">een huisbezoek </w:t>
      </w:r>
      <w:r w:rsidR="00985BD8">
        <w:rPr>
          <w:rFonts w:ascii="MS Reference Sans Serif" w:hAnsi="MS Reference Sans Serif"/>
          <w:sz w:val="18"/>
          <w:szCs w:val="18"/>
        </w:rPr>
        <w:t xml:space="preserve">verstaan </w:t>
      </w:r>
      <w:r w:rsidRPr="008756A4">
        <w:rPr>
          <w:rFonts w:ascii="MS Reference Sans Serif" w:hAnsi="MS Reference Sans Serif"/>
          <w:sz w:val="18"/>
          <w:szCs w:val="18"/>
        </w:rPr>
        <w:t>in het kader van de BRP. Op grond van artikel 4.2 w</w:t>
      </w:r>
      <w:r>
        <w:rPr>
          <w:rFonts w:ascii="MS Reference Sans Serif" w:hAnsi="MS Reference Sans Serif"/>
          <w:sz w:val="18"/>
          <w:szCs w:val="18"/>
        </w:rPr>
        <w:t>et Brp</w:t>
      </w:r>
      <w:r>
        <w:rPr>
          <w:rStyle w:val="Voetnootmarkering"/>
          <w:rFonts w:ascii="MS Reference Sans Serif" w:hAnsi="MS Reference Sans Serif"/>
          <w:sz w:val="18"/>
          <w:szCs w:val="18"/>
        </w:rPr>
        <w:footnoteReference w:id="3"/>
      </w:r>
      <w:r w:rsidRPr="008756A4">
        <w:rPr>
          <w:rFonts w:ascii="MS Reference Sans Serif" w:hAnsi="MS Reference Sans Serif"/>
          <w:sz w:val="18"/>
          <w:szCs w:val="18"/>
        </w:rPr>
        <w:t xml:space="preserve"> worden ambtenaren aangewezen die zijn belast met het toezicht op de naleving van de verplichtingen van de burger.</w:t>
      </w:r>
      <w:r w:rsidR="00864F9F">
        <w:rPr>
          <w:rFonts w:ascii="MS Reference Sans Serif" w:hAnsi="MS Reference Sans Serif"/>
          <w:sz w:val="18"/>
          <w:szCs w:val="18"/>
        </w:rPr>
        <w:t xml:space="preserve"> </w:t>
      </w:r>
    </w:p>
    <w:p w:rsidR="00985BD8" w:rsidRDefault="00985BD8" w:rsidP="00E621CE">
      <w:pPr>
        <w:spacing w:after="0"/>
        <w:rPr>
          <w:rFonts w:ascii="MS Reference Sans Serif" w:hAnsi="MS Reference Sans Serif"/>
          <w:sz w:val="18"/>
          <w:szCs w:val="18"/>
        </w:rPr>
      </w:pPr>
    </w:p>
    <w:p w:rsidR="00E621CE" w:rsidRPr="008756A4" w:rsidRDefault="00985BD8" w:rsidP="00E621CE">
      <w:pPr>
        <w:spacing w:after="0"/>
        <w:rPr>
          <w:rFonts w:ascii="MS Reference Sans Serif" w:hAnsi="MS Reference Sans Serif"/>
          <w:sz w:val="18"/>
          <w:szCs w:val="18"/>
        </w:rPr>
      </w:pPr>
      <w:r>
        <w:rPr>
          <w:rFonts w:ascii="MS Reference Sans Serif" w:hAnsi="MS Reference Sans Serif"/>
          <w:sz w:val="18"/>
          <w:szCs w:val="18"/>
        </w:rPr>
        <w:t>Het is van belang om te beseffen dat aanbellen en vragen stellen altijd is toegestaan.</w:t>
      </w:r>
      <w:r w:rsidR="00E621CE" w:rsidRPr="008756A4">
        <w:rPr>
          <w:rFonts w:ascii="MS Reference Sans Serif" w:hAnsi="MS Reference Sans Serif"/>
          <w:sz w:val="18"/>
          <w:szCs w:val="18"/>
        </w:rPr>
        <w:t xml:space="preserve"> </w:t>
      </w:r>
      <w:r>
        <w:rPr>
          <w:rFonts w:ascii="MS Reference Sans Serif" w:hAnsi="MS Reference Sans Serif"/>
          <w:sz w:val="18"/>
          <w:szCs w:val="18"/>
        </w:rPr>
        <w:t xml:space="preserve">Hiervoor is geen juridische toestemming nodig. Het </w:t>
      </w:r>
      <w:r w:rsidR="00E621CE" w:rsidRPr="008756A4">
        <w:rPr>
          <w:rFonts w:ascii="MS Reference Sans Serif" w:hAnsi="MS Reference Sans Serif"/>
          <w:sz w:val="18"/>
          <w:szCs w:val="18"/>
        </w:rPr>
        <w:t xml:space="preserve">binnentreden </w:t>
      </w:r>
      <w:r>
        <w:rPr>
          <w:rFonts w:ascii="MS Reference Sans Serif" w:hAnsi="MS Reference Sans Serif"/>
          <w:sz w:val="18"/>
          <w:szCs w:val="18"/>
        </w:rPr>
        <w:t xml:space="preserve">van een woning </w:t>
      </w:r>
      <w:r w:rsidR="00C25AE1">
        <w:rPr>
          <w:rFonts w:ascii="MS Reference Sans Serif" w:hAnsi="MS Reference Sans Serif"/>
          <w:sz w:val="18"/>
          <w:szCs w:val="18"/>
        </w:rPr>
        <w:t xml:space="preserve">kent wettelijke verboden, bevoegdheden en verplichtingen, en </w:t>
      </w:r>
      <w:r>
        <w:rPr>
          <w:rFonts w:ascii="MS Reference Sans Serif" w:hAnsi="MS Reference Sans Serif"/>
          <w:sz w:val="18"/>
          <w:szCs w:val="18"/>
        </w:rPr>
        <w:t xml:space="preserve">kan </w:t>
      </w:r>
      <w:r w:rsidR="00E621CE" w:rsidRPr="008756A4">
        <w:rPr>
          <w:rFonts w:ascii="MS Reference Sans Serif" w:hAnsi="MS Reference Sans Serif"/>
          <w:sz w:val="18"/>
          <w:szCs w:val="18"/>
        </w:rPr>
        <w:t xml:space="preserve">onderdeel uitmaken van het toezicht. Dit blijkt uit artikel </w:t>
      </w:r>
      <w:r w:rsidR="004259A2">
        <w:rPr>
          <w:rFonts w:ascii="MS Reference Sans Serif" w:hAnsi="MS Reference Sans Serif"/>
          <w:sz w:val="18"/>
          <w:szCs w:val="18"/>
        </w:rPr>
        <w:t>5:15</w:t>
      </w:r>
      <w:r w:rsidR="004259A2" w:rsidRPr="008756A4">
        <w:rPr>
          <w:rFonts w:ascii="MS Reference Sans Serif" w:hAnsi="MS Reference Sans Serif"/>
          <w:sz w:val="18"/>
          <w:szCs w:val="18"/>
        </w:rPr>
        <w:t xml:space="preserve"> </w:t>
      </w:r>
      <w:r w:rsidR="00E621CE" w:rsidRPr="008756A4">
        <w:rPr>
          <w:rFonts w:ascii="MS Reference Sans Serif" w:hAnsi="MS Reference Sans Serif"/>
          <w:sz w:val="18"/>
          <w:szCs w:val="18"/>
        </w:rPr>
        <w:t xml:space="preserve">van de Algemene wet </w:t>
      </w:r>
      <w:r w:rsidR="004259A2">
        <w:rPr>
          <w:rFonts w:ascii="MS Reference Sans Serif" w:hAnsi="MS Reference Sans Serif"/>
          <w:sz w:val="18"/>
          <w:szCs w:val="18"/>
        </w:rPr>
        <w:t>bestuursrecht</w:t>
      </w:r>
      <w:r w:rsidR="00E621CE" w:rsidRPr="008756A4">
        <w:rPr>
          <w:rFonts w:ascii="MS Reference Sans Serif" w:hAnsi="MS Reference Sans Serif"/>
          <w:sz w:val="18"/>
          <w:szCs w:val="18"/>
        </w:rPr>
        <w:t xml:space="preserve"> (Awb). Dit artikel bepaalt namelijk  d</w:t>
      </w:r>
      <w:r w:rsidR="004259A2">
        <w:rPr>
          <w:rFonts w:ascii="MS Reference Sans Serif" w:hAnsi="MS Reference Sans Serif"/>
          <w:sz w:val="18"/>
          <w:szCs w:val="18"/>
        </w:rPr>
        <w:t>at een</w:t>
      </w:r>
      <w:r w:rsidR="00E621CE" w:rsidRPr="008756A4">
        <w:rPr>
          <w:rFonts w:ascii="MS Reference Sans Serif" w:hAnsi="MS Reference Sans Serif"/>
          <w:sz w:val="18"/>
          <w:szCs w:val="18"/>
        </w:rPr>
        <w:t xml:space="preserve"> toezichthouder</w:t>
      </w:r>
      <w:r w:rsidR="004259A2">
        <w:rPr>
          <w:rFonts w:ascii="MS Reference Sans Serif" w:hAnsi="MS Reference Sans Serif"/>
          <w:sz w:val="18"/>
          <w:szCs w:val="18"/>
        </w:rPr>
        <w:t>,</w:t>
      </w:r>
      <w:r w:rsidR="00E621CE" w:rsidRPr="008756A4">
        <w:rPr>
          <w:rFonts w:ascii="MS Reference Sans Serif" w:hAnsi="MS Reference Sans Serif"/>
          <w:sz w:val="18"/>
          <w:szCs w:val="18"/>
        </w:rPr>
        <w:t xml:space="preserve"> </w:t>
      </w:r>
      <w:r w:rsidR="004259A2">
        <w:rPr>
          <w:rFonts w:ascii="MS Reference Sans Serif" w:hAnsi="MS Reference Sans Serif"/>
          <w:sz w:val="18"/>
          <w:szCs w:val="18"/>
        </w:rPr>
        <w:t>zij het alleen met toestemming van de bewoner een woning mag binnentreden</w:t>
      </w:r>
      <w:r w:rsidR="00916F4E" w:rsidRPr="008756A4">
        <w:rPr>
          <w:rFonts w:ascii="MS Reference Sans Serif" w:hAnsi="MS Reference Sans Serif"/>
          <w:sz w:val="18"/>
          <w:szCs w:val="18"/>
        </w:rPr>
        <w:t xml:space="preserve">. </w:t>
      </w:r>
    </w:p>
    <w:p w:rsidR="00C25AE1" w:rsidRDefault="00C25AE1" w:rsidP="00E621CE">
      <w:pPr>
        <w:spacing w:after="0"/>
        <w:rPr>
          <w:rFonts w:ascii="MS Reference Sans Serif" w:hAnsi="MS Reference Sans Serif"/>
          <w:sz w:val="18"/>
          <w:szCs w:val="18"/>
        </w:rPr>
      </w:pPr>
    </w:p>
    <w:p w:rsidR="00E621CE" w:rsidRPr="008756A4" w:rsidRDefault="00E621CE" w:rsidP="00E621CE">
      <w:pPr>
        <w:spacing w:after="0"/>
        <w:rPr>
          <w:rFonts w:ascii="MS Reference Sans Serif" w:hAnsi="MS Reference Sans Serif"/>
          <w:sz w:val="18"/>
          <w:szCs w:val="18"/>
        </w:rPr>
      </w:pPr>
      <w:r w:rsidRPr="008756A4">
        <w:rPr>
          <w:rFonts w:ascii="MS Reference Sans Serif" w:hAnsi="MS Reference Sans Serif"/>
          <w:sz w:val="18"/>
          <w:szCs w:val="18"/>
        </w:rPr>
        <w:t xml:space="preserve">Het begrip huisbezoek in de BRP is niet synoniem met betreden van het pand. </w:t>
      </w:r>
      <w:r w:rsidR="005E325E">
        <w:rPr>
          <w:rFonts w:ascii="MS Reference Sans Serif" w:hAnsi="MS Reference Sans Serif"/>
          <w:sz w:val="18"/>
          <w:szCs w:val="18"/>
        </w:rPr>
        <w:t>Heeft u een vermoeden dat een pand wordt bewoond? Dan is h</w:t>
      </w:r>
      <w:r w:rsidRPr="008756A4">
        <w:rPr>
          <w:rFonts w:ascii="MS Reference Sans Serif" w:hAnsi="MS Reference Sans Serif"/>
          <w:sz w:val="18"/>
          <w:szCs w:val="18"/>
        </w:rPr>
        <w:t xml:space="preserve">et goed om te beseffen dat in dit kader altijd medewerking van de burger nodig is. Onder het begrip huisbezoek in het kader van </w:t>
      </w:r>
      <w:r w:rsidR="00AC6F89">
        <w:rPr>
          <w:rFonts w:ascii="MS Reference Sans Serif" w:hAnsi="MS Reference Sans Serif"/>
          <w:sz w:val="18"/>
          <w:szCs w:val="18"/>
        </w:rPr>
        <w:t>dit protocol</w:t>
      </w:r>
      <w:r w:rsidRPr="008756A4">
        <w:rPr>
          <w:rFonts w:ascii="MS Reference Sans Serif" w:hAnsi="MS Reference Sans Serif"/>
          <w:sz w:val="18"/>
          <w:szCs w:val="18"/>
        </w:rPr>
        <w:t xml:space="preserve"> vallen de volgende aspecten:</w:t>
      </w:r>
    </w:p>
    <w:p w:rsidR="00E621CE" w:rsidRPr="005009E9" w:rsidRDefault="005009E9" w:rsidP="00464210">
      <w:pPr>
        <w:pStyle w:val="Default"/>
        <w:numPr>
          <w:ilvl w:val="0"/>
          <w:numId w:val="1"/>
        </w:numPr>
        <w:spacing w:line="280" w:lineRule="atLeast"/>
        <w:ind w:left="426" w:hanging="394"/>
        <w:rPr>
          <w:rFonts w:ascii="MS Reference Sans Serif" w:hAnsi="MS Reference Sans Serif"/>
          <w:spacing w:val="6"/>
          <w:sz w:val="18"/>
          <w:szCs w:val="18"/>
        </w:rPr>
      </w:pPr>
      <w:r>
        <w:rPr>
          <w:rFonts w:ascii="MS Reference Sans Serif" w:hAnsi="MS Reference Sans Serif"/>
          <w:spacing w:val="6"/>
          <w:sz w:val="18"/>
          <w:szCs w:val="18"/>
        </w:rPr>
        <w:t>a</w:t>
      </w:r>
      <w:r w:rsidR="00E621CE" w:rsidRPr="005009E9">
        <w:rPr>
          <w:rFonts w:ascii="MS Reference Sans Serif" w:hAnsi="MS Reference Sans Serif"/>
          <w:spacing w:val="6"/>
          <w:sz w:val="18"/>
          <w:szCs w:val="18"/>
        </w:rPr>
        <w:t>anbellen en spreken met de bewoner aan de voordeur;</w:t>
      </w:r>
    </w:p>
    <w:p w:rsidR="00E621CE" w:rsidRPr="005009E9" w:rsidRDefault="005009E9" w:rsidP="00464210">
      <w:pPr>
        <w:pStyle w:val="Default"/>
        <w:numPr>
          <w:ilvl w:val="0"/>
          <w:numId w:val="1"/>
        </w:numPr>
        <w:spacing w:line="280" w:lineRule="atLeast"/>
        <w:ind w:left="426" w:hanging="394"/>
        <w:rPr>
          <w:rFonts w:ascii="MS Reference Sans Serif" w:hAnsi="MS Reference Sans Serif"/>
          <w:spacing w:val="6"/>
          <w:sz w:val="18"/>
          <w:szCs w:val="18"/>
        </w:rPr>
      </w:pPr>
      <w:r>
        <w:rPr>
          <w:rFonts w:ascii="MS Reference Sans Serif" w:hAnsi="MS Reference Sans Serif"/>
          <w:spacing w:val="6"/>
          <w:sz w:val="18"/>
          <w:szCs w:val="18"/>
        </w:rPr>
        <w:t>a</w:t>
      </w:r>
      <w:r w:rsidR="00E621CE" w:rsidRPr="005009E9">
        <w:rPr>
          <w:rFonts w:ascii="MS Reference Sans Serif" w:hAnsi="MS Reference Sans Serif"/>
          <w:spacing w:val="6"/>
          <w:sz w:val="18"/>
          <w:szCs w:val="18"/>
        </w:rPr>
        <w:t>anbellen en spreken met de bewoner in een ruimte in het pand;</w:t>
      </w:r>
    </w:p>
    <w:p w:rsidR="00E621CE" w:rsidRPr="005009E9" w:rsidRDefault="005009E9" w:rsidP="00464210">
      <w:pPr>
        <w:pStyle w:val="Default"/>
        <w:numPr>
          <w:ilvl w:val="0"/>
          <w:numId w:val="1"/>
        </w:numPr>
        <w:spacing w:line="280" w:lineRule="atLeast"/>
        <w:ind w:left="426" w:hanging="394"/>
        <w:rPr>
          <w:rFonts w:ascii="MS Reference Sans Serif" w:hAnsi="MS Reference Sans Serif"/>
          <w:spacing w:val="6"/>
          <w:sz w:val="18"/>
          <w:szCs w:val="18"/>
        </w:rPr>
      </w:pPr>
      <w:r>
        <w:rPr>
          <w:rFonts w:ascii="MS Reference Sans Serif" w:hAnsi="MS Reference Sans Serif"/>
          <w:spacing w:val="6"/>
          <w:sz w:val="18"/>
          <w:szCs w:val="18"/>
        </w:rPr>
        <w:t>e</w:t>
      </w:r>
      <w:r w:rsidR="00E621CE" w:rsidRPr="005009E9">
        <w:rPr>
          <w:rFonts w:ascii="MS Reference Sans Serif" w:hAnsi="MS Reference Sans Serif"/>
          <w:spacing w:val="6"/>
          <w:sz w:val="18"/>
          <w:szCs w:val="18"/>
        </w:rPr>
        <w:t>en rondleiding krijgen door het pand en het zien van de verschillende ruimten.</w:t>
      </w:r>
    </w:p>
    <w:p w:rsidR="00AC6F89" w:rsidRDefault="00AC6F89" w:rsidP="00E621CE">
      <w:pPr>
        <w:spacing w:after="0"/>
        <w:rPr>
          <w:rFonts w:ascii="MS Reference Sans Serif" w:hAnsi="MS Reference Sans Serif"/>
          <w:sz w:val="18"/>
          <w:szCs w:val="18"/>
        </w:rPr>
      </w:pPr>
    </w:p>
    <w:p w:rsidR="00E621CE" w:rsidRDefault="00AC6F89" w:rsidP="00E621CE">
      <w:pPr>
        <w:spacing w:after="0"/>
        <w:rPr>
          <w:rFonts w:ascii="MS Reference Sans Serif" w:hAnsi="MS Reference Sans Serif"/>
          <w:sz w:val="18"/>
          <w:szCs w:val="18"/>
        </w:rPr>
      </w:pPr>
      <w:r>
        <w:rPr>
          <w:rFonts w:ascii="MS Reference Sans Serif" w:hAnsi="MS Reference Sans Serif"/>
          <w:sz w:val="18"/>
          <w:szCs w:val="18"/>
        </w:rPr>
        <w:t>N.B. ook het bezichtigen van de buitenkant van het pand, c.q. het feit dat er (bij herhaling) niet open gedaan wordt, kan deel uitmaken van het totale adresonderzoek en een vermelding krijgen in een verslag van een (poging tot) huisbezoek.</w:t>
      </w:r>
    </w:p>
    <w:p w:rsidR="00AC6F89" w:rsidRPr="008756A4" w:rsidRDefault="00AC6F89" w:rsidP="00E621CE">
      <w:pPr>
        <w:spacing w:after="0"/>
        <w:rPr>
          <w:rFonts w:ascii="MS Reference Sans Serif" w:hAnsi="MS Reference Sans Serif"/>
          <w:sz w:val="18"/>
          <w:szCs w:val="18"/>
        </w:rPr>
      </w:pPr>
    </w:p>
    <w:p w:rsidR="00E621CE" w:rsidRPr="008756A4" w:rsidRDefault="00E621CE" w:rsidP="00E621CE">
      <w:pPr>
        <w:spacing w:after="0"/>
        <w:rPr>
          <w:rFonts w:ascii="MS Reference Sans Serif" w:hAnsi="MS Reference Sans Serif"/>
          <w:sz w:val="18"/>
          <w:szCs w:val="18"/>
        </w:rPr>
      </w:pPr>
      <w:r w:rsidRPr="008756A4">
        <w:rPr>
          <w:rFonts w:ascii="MS Reference Sans Serif" w:hAnsi="MS Reference Sans Serif"/>
          <w:sz w:val="18"/>
          <w:szCs w:val="18"/>
        </w:rPr>
        <w:t xml:space="preserve">Naast de beschreven juridische grondslag en de toestemming voor een huisbezoek is geen verdere specifieke grondslag vereist. </w:t>
      </w:r>
    </w:p>
    <w:p w:rsidR="005009E9" w:rsidRDefault="005009E9" w:rsidP="00E621CE">
      <w:pPr>
        <w:spacing w:after="0"/>
        <w:rPr>
          <w:rFonts w:ascii="MS Reference Sans Serif" w:hAnsi="MS Reference Sans Serif"/>
          <w:sz w:val="18"/>
          <w:szCs w:val="18"/>
        </w:rPr>
      </w:pPr>
    </w:p>
    <w:p w:rsidR="00E621CE" w:rsidRDefault="00E621CE" w:rsidP="00E621CE">
      <w:pPr>
        <w:autoSpaceDE w:val="0"/>
        <w:autoSpaceDN w:val="0"/>
        <w:adjustRightInd w:val="0"/>
        <w:spacing w:after="0"/>
      </w:pPr>
      <w:r w:rsidRPr="008756A4">
        <w:rPr>
          <w:rFonts w:ascii="MS Reference Sans Serif" w:hAnsi="MS Reference Sans Serif"/>
          <w:sz w:val="18"/>
          <w:szCs w:val="18"/>
        </w:rPr>
        <w:t xml:space="preserve">Het belangrijkste van een huisbezoek in het kader van de BRP blijft echter </w:t>
      </w:r>
      <w:r w:rsidRPr="008756A4">
        <w:rPr>
          <w:rFonts w:ascii="MS Reference Sans Serif" w:hAnsi="MS Reference Sans Serif"/>
          <w:b/>
          <w:bCs/>
          <w:sz w:val="18"/>
          <w:szCs w:val="18"/>
        </w:rPr>
        <w:t>het gesprek</w:t>
      </w:r>
      <w:r w:rsidRPr="008756A4">
        <w:rPr>
          <w:rFonts w:ascii="MS Reference Sans Serif" w:hAnsi="MS Reference Sans Serif"/>
          <w:sz w:val="18"/>
          <w:szCs w:val="18"/>
        </w:rPr>
        <w:t>. Het contact waar</w:t>
      </w:r>
      <w:r w:rsidR="00916F4E">
        <w:rPr>
          <w:rFonts w:ascii="MS Reference Sans Serif" w:hAnsi="MS Reference Sans Serif"/>
          <w:sz w:val="18"/>
          <w:szCs w:val="18"/>
        </w:rPr>
        <w:t>bij</w:t>
      </w:r>
      <w:r w:rsidRPr="008756A4">
        <w:rPr>
          <w:rFonts w:ascii="MS Reference Sans Serif" w:hAnsi="MS Reference Sans Serif"/>
          <w:sz w:val="18"/>
          <w:szCs w:val="18"/>
        </w:rPr>
        <w:t xml:space="preserve"> je vraagt aan de bewoner om aan te tonen dat de situatie is zoals hij beweert, ongeacht of dat binnen of buiten het pand is.</w:t>
      </w:r>
      <w:r>
        <w:t xml:space="preserve"> </w:t>
      </w:r>
    </w:p>
    <w:p w:rsidR="00D03351" w:rsidRDefault="00D03351" w:rsidP="00E621CE">
      <w:pPr>
        <w:autoSpaceDE w:val="0"/>
        <w:autoSpaceDN w:val="0"/>
        <w:adjustRightInd w:val="0"/>
        <w:spacing w:after="0"/>
      </w:pPr>
    </w:p>
    <w:p w:rsidR="00D03351" w:rsidRDefault="00D03351" w:rsidP="00D03351">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Volledigheidshalve wordt vermeld dat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zelf bepaalt of deze medewerking verleent aan het huisbezoek en dus toestemming</w:t>
      </w:r>
      <w:r>
        <w:rPr>
          <w:rStyle w:val="Voetnootmarkering"/>
          <w:rFonts w:ascii="MS Reference Sans Serif" w:hAnsi="MS Reference Sans Serif"/>
          <w:sz w:val="18"/>
          <w:szCs w:val="18"/>
          <w:lang w:eastAsia="nl-NL"/>
        </w:rPr>
        <w:footnoteReference w:id="4"/>
      </w:r>
      <w:r w:rsidRPr="00CE133B">
        <w:rPr>
          <w:rFonts w:ascii="MS Reference Sans Serif" w:hAnsi="MS Reference Sans Serif"/>
          <w:sz w:val="18"/>
          <w:szCs w:val="18"/>
          <w:lang w:eastAsia="nl-NL"/>
        </w:rPr>
        <w:t xml:space="preserve"> geeft om </w:t>
      </w:r>
      <w:r>
        <w:rPr>
          <w:rFonts w:ascii="MS Reference Sans Serif" w:hAnsi="MS Reference Sans Serif"/>
          <w:sz w:val="18"/>
          <w:szCs w:val="18"/>
          <w:lang w:eastAsia="nl-NL"/>
        </w:rPr>
        <w:t xml:space="preserve">het pand </w:t>
      </w:r>
      <w:r w:rsidRPr="00CE133B">
        <w:rPr>
          <w:rFonts w:ascii="MS Reference Sans Serif" w:hAnsi="MS Reference Sans Serif"/>
          <w:sz w:val="18"/>
          <w:szCs w:val="18"/>
          <w:lang w:eastAsia="nl-NL"/>
        </w:rPr>
        <w:t xml:space="preserve">binnen te treden.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blijft het recht behouden om toegang tot </w:t>
      </w:r>
      <w:r>
        <w:rPr>
          <w:rFonts w:ascii="MS Reference Sans Serif" w:hAnsi="MS Reference Sans Serif"/>
          <w:sz w:val="18"/>
          <w:szCs w:val="18"/>
          <w:lang w:eastAsia="nl-NL"/>
        </w:rPr>
        <w:t xml:space="preserve">het pand </w:t>
      </w:r>
      <w:r w:rsidRPr="00CE133B">
        <w:rPr>
          <w:rFonts w:ascii="MS Reference Sans Serif" w:hAnsi="MS Reference Sans Serif"/>
          <w:sz w:val="18"/>
          <w:szCs w:val="18"/>
          <w:lang w:eastAsia="nl-NL"/>
        </w:rPr>
        <w:t xml:space="preserve">te weigeren. De weigering kan wel consequenties hebben voor de </w:t>
      </w:r>
      <w:r>
        <w:rPr>
          <w:rFonts w:ascii="MS Reference Sans Serif" w:hAnsi="MS Reference Sans Serif"/>
          <w:sz w:val="18"/>
          <w:szCs w:val="18"/>
          <w:lang w:eastAsia="nl-NL"/>
        </w:rPr>
        <w:t>betreffende burger</w:t>
      </w:r>
      <w:r w:rsidR="00A34F24">
        <w:rPr>
          <w:rFonts w:ascii="MS Reference Sans Serif" w:hAnsi="MS Reference Sans Serif"/>
          <w:sz w:val="18"/>
          <w:szCs w:val="18"/>
          <w:lang w:eastAsia="nl-NL"/>
        </w:rPr>
        <w:t xml:space="preserve"> (</w:t>
      </w:r>
      <w:r w:rsidR="008611C0">
        <w:rPr>
          <w:rFonts w:ascii="MS Reference Sans Serif" w:hAnsi="MS Reference Sans Serif"/>
          <w:sz w:val="18"/>
          <w:szCs w:val="18"/>
          <w:lang w:eastAsia="nl-NL"/>
        </w:rPr>
        <w:t>i</w:t>
      </w:r>
      <w:r w:rsidR="00A34F24">
        <w:rPr>
          <w:rFonts w:ascii="MS Reference Sans Serif" w:hAnsi="MS Reference Sans Serif"/>
          <w:sz w:val="18"/>
          <w:szCs w:val="18"/>
          <w:lang w:eastAsia="nl-NL"/>
        </w:rPr>
        <w:t>nformed consent)</w:t>
      </w:r>
      <w:r w:rsidRPr="00CE133B">
        <w:rPr>
          <w:rFonts w:ascii="MS Reference Sans Serif" w:hAnsi="MS Reference Sans Serif"/>
          <w:sz w:val="18"/>
          <w:szCs w:val="18"/>
          <w:lang w:eastAsia="nl-NL"/>
        </w:rPr>
        <w:t>.</w:t>
      </w:r>
    </w:p>
    <w:p w:rsidR="00D03351" w:rsidRPr="00CE133B" w:rsidRDefault="00D03351" w:rsidP="00D03351">
      <w:pPr>
        <w:pStyle w:val="Geenafstand"/>
        <w:spacing w:line="276" w:lineRule="auto"/>
        <w:rPr>
          <w:rFonts w:ascii="MS Reference Sans Serif" w:hAnsi="MS Reference Sans Serif"/>
          <w:sz w:val="18"/>
          <w:szCs w:val="18"/>
          <w:lang w:eastAsia="nl-NL"/>
        </w:rPr>
      </w:pPr>
    </w:p>
    <w:p w:rsidR="00D03351" w:rsidRDefault="00D03351" w:rsidP="00D03351">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De </w:t>
      </w:r>
      <w:r w:rsidRPr="00D74089">
        <w:rPr>
          <w:rFonts w:ascii="MS Reference Sans Serif" w:hAnsi="MS Reference Sans Serif"/>
          <w:sz w:val="18"/>
          <w:szCs w:val="18"/>
          <w:lang w:eastAsia="nl-NL"/>
        </w:rPr>
        <w:t xml:space="preserve">Algemene </w:t>
      </w:r>
      <w:r>
        <w:rPr>
          <w:rFonts w:ascii="MS Reference Sans Serif" w:hAnsi="MS Reference Sans Serif"/>
          <w:sz w:val="18"/>
          <w:szCs w:val="18"/>
          <w:lang w:eastAsia="nl-NL"/>
        </w:rPr>
        <w:t>w</w:t>
      </w:r>
      <w:r w:rsidRPr="00D74089">
        <w:rPr>
          <w:rFonts w:ascii="MS Reference Sans Serif" w:hAnsi="MS Reference Sans Serif"/>
          <w:sz w:val="18"/>
          <w:szCs w:val="18"/>
          <w:lang w:eastAsia="nl-NL"/>
        </w:rPr>
        <w:t xml:space="preserve">et op het </w:t>
      </w:r>
      <w:r>
        <w:rPr>
          <w:rFonts w:ascii="MS Reference Sans Serif" w:hAnsi="MS Reference Sans Serif"/>
          <w:sz w:val="18"/>
          <w:szCs w:val="18"/>
          <w:lang w:eastAsia="nl-NL"/>
        </w:rPr>
        <w:t>b</w:t>
      </w:r>
      <w:r w:rsidRPr="00D74089">
        <w:rPr>
          <w:rFonts w:ascii="MS Reference Sans Serif" w:hAnsi="MS Reference Sans Serif"/>
          <w:sz w:val="18"/>
          <w:szCs w:val="18"/>
          <w:lang w:eastAsia="nl-NL"/>
        </w:rPr>
        <w:t>innentreden (Aw</w:t>
      </w:r>
      <w:r>
        <w:rPr>
          <w:rFonts w:ascii="MS Reference Sans Serif" w:hAnsi="MS Reference Sans Serif"/>
          <w:sz w:val="18"/>
          <w:szCs w:val="18"/>
          <w:lang w:eastAsia="nl-NL"/>
        </w:rPr>
        <w:t>bi</w:t>
      </w:r>
      <w:r w:rsidRPr="00CE133B">
        <w:rPr>
          <w:rFonts w:ascii="MS Reference Sans Serif" w:hAnsi="MS Reference Sans Serif"/>
          <w:sz w:val="18"/>
          <w:szCs w:val="18"/>
          <w:lang w:eastAsia="nl-NL"/>
        </w:rPr>
        <w:t xml:space="preserve">) schrijft voor dat voldaan moet worden aan de legitimatieplicht en dat het binnentreden van </w:t>
      </w:r>
      <w:r>
        <w:rPr>
          <w:rFonts w:ascii="MS Reference Sans Serif" w:hAnsi="MS Reference Sans Serif"/>
          <w:sz w:val="18"/>
          <w:szCs w:val="18"/>
          <w:lang w:eastAsia="nl-NL"/>
        </w:rPr>
        <w:t>het pand</w:t>
      </w:r>
      <w:r w:rsidRPr="00CE133B">
        <w:rPr>
          <w:rFonts w:ascii="MS Reference Sans Serif" w:hAnsi="MS Reference Sans Serif"/>
          <w:sz w:val="18"/>
          <w:szCs w:val="18"/>
          <w:lang w:eastAsia="nl-NL"/>
        </w:rPr>
        <w:t xml:space="preserve"> toegestaan is in aanwezigheid en met toestemming van de bewoner op basis van volledige informatie.</w:t>
      </w:r>
    </w:p>
    <w:p w:rsidR="00D03351" w:rsidRPr="00245644" w:rsidRDefault="00D03351" w:rsidP="00E621CE">
      <w:pPr>
        <w:autoSpaceDE w:val="0"/>
        <w:autoSpaceDN w:val="0"/>
        <w:adjustRightInd w:val="0"/>
        <w:spacing w:after="0"/>
        <w:rPr>
          <w:rFonts w:ascii="MS Reference Sans Serif" w:hAnsi="MS Reference Sans Serif"/>
          <w:sz w:val="18"/>
          <w:szCs w:val="18"/>
          <w:lang w:eastAsia="nl-NL"/>
        </w:rPr>
      </w:pPr>
    </w:p>
    <w:p w:rsidR="005009E9" w:rsidRDefault="005009E9">
      <w:pPr>
        <w:rPr>
          <w:rFonts w:ascii="MS Reference Sans Serif" w:hAnsi="MS Reference Sans Serif"/>
          <w:b/>
          <w:bCs/>
          <w:color w:val="164282" w:themeColor="accent1"/>
          <w:sz w:val="18"/>
          <w:szCs w:val="18"/>
          <w:lang w:eastAsia="nl-NL"/>
        </w:rPr>
      </w:pPr>
    </w:p>
    <w:p w:rsidR="00E621CE" w:rsidRPr="00F14380" w:rsidRDefault="00773ABB" w:rsidP="00E621CE">
      <w:pPr>
        <w:pStyle w:val="Geenafstand"/>
        <w:spacing w:line="276" w:lineRule="auto"/>
        <w:rPr>
          <w:rFonts w:ascii="MS Reference Sans Serif" w:hAnsi="MS Reference Sans Serif"/>
          <w:sz w:val="20"/>
          <w:szCs w:val="18"/>
          <w:lang w:eastAsia="nl-NL"/>
        </w:rPr>
      </w:pPr>
      <w:r w:rsidRPr="00F14380">
        <w:rPr>
          <w:rFonts w:ascii="MS Reference Sans Serif" w:hAnsi="MS Reference Sans Serif"/>
          <w:b/>
          <w:bCs/>
          <w:color w:val="164282" w:themeColor="accent1"/>
          <w:sz w:val="20"/>
          <w:szCs w:val="18"/>
          <w:lang w:eastAsia="nl-NL"/>
        </w:rPr>
        <w:t>2</w:t>
      </w:r>
      <w:r w:rsidR="00E621CE" w:rsidRPr="00F14380">
        <w:rPr>
          <w:rFonts w:ascii="MS Reference Sans Serif" w:hAnsi="MS Reference Sans Serif"/>
          <w:b/>
          <w:bCs/>
          <w:color w:val="164282" w:themeColor="accent1"/>
          <w:sz w:val="20"/>
          <w:szCs w:val="18"/>
          <w:lang w:eastAsia="nl-NL"/>
        </w:rPr>
        <w:t>.2</w:t>
      </w:r>
      <w:r w:rsidR="00F14380">
        <w:rPr>
          <w:rFonts w:ascii="MS Reference Sans Serif" w:hAnsi="MS Reference Sans Serif"/>
          <w:b/>
          <w:bCs/>
          <w:color w:val="164282" w:themeColor="accent1"/>
          <w:sz w:val="20"/>
          <w:szCs w:val="18"/>
          <w:lang w:eastAsia="nl-NL"/>
        </w:rPr>
        <w:t>.</w:t>
      </w:r>
      <w:r w:rsidR="005009E9" w:rsidRPr="00F14380">
        <w:rPr>
          <w:rFonts w:ascii="MS Reference Sans Serif" w:hAnsi="MS Reference Sans Serif"/>
          <w:b/>
          <w:bCs/>
          <w:color w:val="164282" w:themeColor="accent1"/>
          <w:sz w:val="20"/>
          <w:szCs w:val="18"/>
          <w:lang w:eastAsia="nl-NL"/>
        </w:rPr>
        <w:tab/>
      </w:r>
      <w:r w:rsidR="00E621CE" w:rsidRPr="00F14380">
        <w:rPr>
          <w:rFonts w:ascii="MS Reference Sans Serif" w:hAnsi="MS Reference Sans Serif"/>
          <w:b/>
          <w:bCs/>
          <w:color w:val="164282" w:themeColor="accent1"/>
          <w:sz w:val="20"/>
          <w:szCs w:val="18"/>
          <w:lang w:eastAsia="nl-NL"/>
        </w:rPr>
        <w:t>Het subsidiariteitsbeginsel en proportionaliteitsbeginsel</w:t>
      </w:r>
    </w:p>
    <w:p w:rsidR="005009E9" w:rsidRPr="00CE133B" w:rsidRDefault="005009E9" w:rsidP="00E621CE">
      <w:pPr>
        <w:pStyle w:val="Geenafstand"/>
        <w:spacing w:line="276" w:lineRule="auto"/>
        <w:rPr>
          <w:rFonts w:ascii="MS Reference Sans Serif" w:hAnsi="MS Reference Sans Serif"/>
          <w:sz w:val="18"/>
          <w:szCs w:val="18"/>
          <w:lang w:eastAsia="nl-NL"/>
        </w:rPr>
      </w:pPr>
    </w:p>
    <w:p w:rsidR="00D03351"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De beginselen van subsidiariteit </w:t>
      </w:r>
      <w:r w:rsidR="006911C1">
        <w:rPr>
          <w:rFonts w:ascii="MS Reference Sans Serif" w:hAnsi="MS Reference Sans Serif"/>
          <w:sz w:val="18"/>
          <w:szCs w:val="18"/>
          <w:lang w:eastAsia="nl-NL"/>
        </w:rPr>
        <w:t xml:space="preserve">en </w:t>
      </w:r>
      <w:r w:rsidR="006911C1" w:rsidRPr="00CE133B">
        <w:rPr>
          <w:rFonts w:ascii="MS Reference Sans Serif" w:hAnsi="MS Reference Sans Serif"/>
          <w:sz w:val="18"/>
          <w:szCs w:val="18"/>
          <w:lang w:eastAsia="nl-NL"/>
        </w:rPr>
        <w:t xml:space="preserve">proportionaliteit </w:t>
      </w:r>
      <w:r w:rsidRPr="00CE133B">
        <w:rPr>
          <w:rFonts w:ascii="MS Reference Sans Serif" w:hAnsi="MS Reference Sans Serif"/>
          <w:sz w:val="18"/>
          <w:szCs w:val="18"/>
          <w:lang w:eastAsia="nl-NL"/>
        </w:rPr>
        <w:t xml:space="preserve">spelen een belangrijke rol in de bescherming van de privacy van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w:t>
      </w:r>
      <w:r w:rsidR="00D03351">
        <w:rPr>
          <w:rFonts w:ascii="MS Reference Sans Serif" w:hAnsi="MS Reference Sans Serif"/>
          <w:sz w:val="18"/>
          <w:szCs w:val="18"/>
          <w:lang w:eastAsia="nl-NL"/>
        </w:rPr>
        <w:t>Deze beginsele</w:t>
      </w:r>
      <w:r w:rsidR="002144AF">
        <w:rPr>
          <w:rFonts w:ascii="MS Reference Sans Serif" w:hAnsi="MS Reference Sans Serif"/>
          <w:sz w:val="18"/>
          <w:szCs w:val="18"/>
          <w:lang w:eastAsia="nl-NL"/>
        </w:rPr>
        <w:t xml:space="preserve">n hebben zowel betrekking op de keuze die de gemeente moet maken of een huisbezoek het juiste middel is als op de </w:t>
      </w:r>
      <w:r w:rsidR="00D03351">
        <w:rPr>
          <w:rFonts w:ascii="MS Reference Sans Serif" w:hAnsi="MS Reference Sans Serif"/>
          <w:sz w:val="18"/>
          <w:szCs w:val="18"/>
          <w:lang w:eastAsia="nl-NL"/>
        </w:rPr>
        <w:t>uitvoering van het huisbezoek.</w:t>
      </w:r>
    </w:p>
    <w:p w:rsidR="00D03351" w:rsidRDefault="00D03351"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p>
    <w:p w:rsidR="005009E9" w:rsidRPr="00CE133B" w:rsidRDefault="005009E9" w:rsidP="00E621CE">
      <w:pPr>
        <w:pStyle w:val="Geenafstand"/>
        <w:spacing w:line="276" w:lineRule="auto"/>
        <w:rPr>
          <w:rFonts w:ascii="MS Reference Sans Serif" w:hAnsi="MS Reference Sans Serif"/>
          <w:sz w:val="18"/>
          <w:szCs w:val="18"/>
          <w:lang w:eastAsia="nl-NL"/>
        </w:rPr>
      </w:pPr>
    </w:p>
    <w:p w:rsidR="00E621CE" w:rsidRDefault="00773ABB" w:rsidP="00E621CE">
      <w:pPr>
        <w:pStyle w:val="Geenafstand"/>
        <w:spacing w:line="276" w:lineRule="auto"/>
        <w:rPr>
          <w:rFonts w:ascii="MS Reference Sans Serif" w:hAnsi="MS Reference Sans Serif"/>
          <w:b/>
          <w:bCs/>
          <w:color w:val="164282" w:themeColor="accent1"/>
          <w:sz w:val="18"/>
          <w:szCs w:val="18"/>
          <w:lang w:eastAsia="nl-NL"/>
        </w:rPr>
      </w:pPr>
      <w:r>
        <w:rPr>
          <w:rFonts w:ascii="MS Reference Sans Serif" w:hAnsi="MS Reference Sans Serif"/>
          <w:b/>
          <w:bCs/>
          <w:color w:val="164282" w:themeColor="accent1"/>
          <w:sz w:val="18"/>
          <w:szCs w:val="18"/>
          <w:lang w:eastAsia="nl-NL"/>
        </w:rPr>
        <w:t>2</w:t>
      </w:r>
      <w:r w:rsidR="00E621CE" w:rsidRPr="00C351FF">
        <w:rPr>
          <w:rFonts w:ascii="MS Reference Sans Serif" w:hAnsi="MS Reference Sans Serif"/>
          <w:b/>
          <w:bCs/>
          <w:color w:val="164282" w:themeColor="accent1"/>
          <w:sz w:val="18"/>
          <w:szCs w:val="18"/>
          <w:lang w:eastAsia="nl-NL"/>
        </w:rPr>
        <w:t>.</w:t>
      </w:r>
      <w:r w:rsidR="00E621CE">
        <w:rPr>
          <w:rFonts w:ascii="MS Reference Sans Serif" w:hAnsi="MS Reference Sans Serif"/>
          <w:b/>
          <w:bCs/>
          <w:color w:val="164282" w:themeColor="accent1"/>
          <w:sz w:val="18"/>
          <w:szCs w:val="18"/>
          <w:lang w:eastAsia="nl-NL"/>
        </w:rPr>
        <w:t>2.1</w:t>
      </w:r>
      <w:r w:rsidR="00F14380">
        <w:rPr>
          <w:rFonts w:ascii="MS Reference Sans Serif" w:hAnsi="MS Reference Sans Serif"/>
          <w:b/>
          <w:bCs/>
          <w:color w:val="164282" w:themeColor="accent1"/>
          <w:sz w:val="18"/>
          <w:szCs w:val="18"/>
          <w:lang w:eastAsia="nl-NL"/>
        </w:rPr>
        <w:t>.</w:t>
      </w:r>
      <w:r w:rsidR="005009E9">
        <w:rPr>
          <w:rFonts w:ascii="MS Reference Sans Serif" w:hAnsi="MS Reference Sans Serif"/>
          <w:b/>
          <w:bCs/>
          <w:color w:val="164282" w:themeColor="accent1"/>
          <w:sz w:val="18"/>
          <w:szCs w:val="18"/>
          <w:lang w:eastAsia="nl-NL"/>
        </w:rPr>
        <w:tab/>
      </w:r>
      <w:r w:rsidR="00E621CE" w:rsidRPr="00C351FF">
        <w:rPr>
          <w:rFonts w:ascii="MS Reference Sans Serif" w:hAnsi="MS Reference Sans Serif"/>
          <w:b/>
          <w:bCs/>
          <w:color w:val="164282" w:themeColor="accent1"/>
          <w:sz w:val="18"/>
          <w:szCs w:val="18"/>
          <w:lang w:eastAsia="nl-NL"/>
        </w:rPr>
        <w:t>Het subsidiariteitsbeginsel</w:t>
      </w:r>
    </w:p>
    <w:p w:rsidR="005009E9" w:rsidRPr="00C351FF" w:rsidRDefault="005009E9"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CE133B"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Als het beoogde doel door inzet van een ander middel dat minder ingrijpend is, gerealiseerd kan worden dient voor dat middel gekozen te worden. </w:t>
      </w:r>
    </w:p>
    <w:p w:rsidR="006911C1" w:rsidRDefault="006911C1"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De toezichthouder </w:t>
      </w:r>
      <w:r>
        <w:rPr>
          <w:rFonts w:ascii="MS Reference Sans Serif" w:hAnsi="MS Reference Sans Serif"/>
          <w:sz w:val="18"/>
          <w:szCs w:val="18"/>
          <w:lang w:eastAsia="nl-NL"/>
        </w:rPr>
        <w:t xml:space="preserve">BRP </w:t>
      </w:r>
      <w:r w:rsidRPr="00CE133B">
        <w:rPr>
          <w:rFonts w:ascii="MS Reference Sans Serif" w:hAnsi="MS Reference Sans Serif"/>
          <w:sz w:val="18"/>
          <w:szCs w:val="18"/>
          <w:lang w:eastAsia="nl-NL"/>
        </w:rPr>
        <w:t xml:space="preserve">verifieert altijd eerst de verstrekte inlichtingen aan de hand van de voor </w:t>
      </w:r>
      <w:r>
        <w:rPr>
          <w:rFonts w:ascii="MS Reference Sans Serif" w:hAnsi="MS Reference Sans Serif"/>
          <w:sz w:val="18"/>
          <w:szCs w:val="18"/>
          <w:lang w:eastAsia="nl-NL"/>
        </w:rPr>
        <w:t xml:space="preserve">hem </w:t>
      </w:r>
      <w:r w:rsidRPr="00CE133B">
        <w:rPr>
          <w:rFonts w:ascii="MS Reference Sans Serif" w:hAnsi="MS Reference Sans Serif"/>
          <w:sz w:val="18"/>
          <w:szCs w:val="18"/>
          <w:lang w:eastAsia="nl-NL"/>
        </w:rPr>
        <w:t>beschikbare authentieke bronbestanden.</w:t>
      </w:r>
    </w:p>
    <w:p w:rsidR="006911C1" w:rsidRPr="00CE133B" w:rsidRDefault="006911C1" w:rsidP="00E621CE">
      <w:pPr>
        <w:pStyle w:val="Geenafstand"/>
        <w:spacing w:line="276" w:lineRule="auto"/>
        <w:rPr>
          <w:rFonts w:ascii="MS Reference Sans Serif" w:hAnsi="MS Reference Sans Serif"/>
          <w:sz w:val="18"/>
          <w:szCs w:val="18"/>
          <w:lang w:eastAsia="nl-NL"/>
        </w:rPr>
      </w:pPr>
    </w:p>
    <w:p w:rsidR="00E621CE" w:rsidRPr="00CE133B"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Zoals gezegd heeft </w:t>
      </w:r>
      <w:r w:rsidR="00074D4F">
        <w:rPr>
          <w:rFonts w:ascii="MS Reference Sans Serif" w:hAnsi="MS Reference Sans Serif"/>
          <w:sz w:val="18"/>
          <w:szCs w:val="18"/>
          <w:lang w:eastAsia="nl-NL"/>
        </w:rPr>
        <w:t xml:space="preserve">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het recht </w:t>
      </w:r>
      <w:r w:rsidR="00074D4F">
        <w:rPr>
          <w:rFonts w:ascii="MS Reference Sans Serif" w:hAnsi="MS Reference Sans Serif"/>
          <w:sz w:val="18"/>
          <w:szCs w:val="18"/>
          <w:lang w:eastAsia="nl-NL"/>
        </w:rPr>
        <w:t xml:space="preserve">een </w:t>
      </w:r>
      <w:r w:rsidRPr="00CE133B">
        <w:rPr>
          <w:rFonts w:ascii="MS Reference Sans Serif" w:hAnsi="MS Reference Sans Serif"/>
          <w:sz w:val="18"/>
          <w:szCs w:val="18"/>
          <w:lang w:eastAsia="nl-NL"/>
        </w:rPr>
        <w:t>huisbezoek te weigeren</w:t>
      </w:r>
      <w:r w:rsidR="00A34F24">
        <w:rPr>
          <w:rFonts w:ascii="MS Reference Sans Serif" w:hAnsi="MS Reference Sans Serif"/>
          <w:sz w:val="18"/>
          <w:szCs w:val="18"/>
          <w:lang w:eastAsia="nl-NL"/>
        </w:rPr>
        <w:t xml:space="preserve"> en</w:t>
      </w:r>
      <w:r w:rsidRPr="00CE133B">
        <w:rPr>
          <w:rFonts w:ascii="MS Reference Sans Serif" w:hAnsi="MS Reference Sans Serif"/>
          <w:sz w:val="18"/>
          <w:szCs w:val="18"/>
          <w:lang w:eastAsia="nl-NL"/>
        </w:rPr>
        <w:t xml:space="preserve"> zijn </w:t>
      </w:r>
      <w:r>
        <w:rPr>
          <w:rFonts w:ascii="MS Reference Sans Serif" w:hAnsi="MS Reference Sans Serif"/>
          <w:sz w:val="18"/>
          <w:szCs w:val="18"/>
          <w:lang w:eastAsia="nl-NL"/>
        </w:rPr>
        <w:t>woon</w:t>
      </w:r>
      <w:r w:rsidRPr="00CE133B">
        <w:rPr>
          <w:rFonts w:ascii="MS Reference Sans Serif" w:hAnsi="MS Reference Sans Serif"/>
          <w:sz w:val="18"/>
          <w:szCs w:val="18"/>
          <w:lang w:eastAsia="nl-NL"/>
        </w:rPr>
        <w:t>situatie op een andere wijze dan door huisbezoek aan te tonen.</w:t>
      </w:r>
    </w:p>
    <w:p w:rsidR="00E621CE" w:rsidRDefault="00E621CE" w:rsidP="00E621CE">
      <w:pPr>
        <w:pStyle w:val="Geenafstand"/>
        <w:spacing w:line="276" w:lineRule="auto"/>
        <w:rPr>
          <w:rFonts w:ascii="MS Reference Sans Serif" w:hAnsi="MS Reference Sans Serif"/>
          <w:sz w:val="18"/>
          <w:szCs w:val="18"/>
          <w:lang w:eastAsia="nl-NL"/>
        </w:rPr>
      </w:pPr>
    </w:p>
    <w:p w:rsidR="005009E9" w:rsidRPr="00CE133B" w:rsidRDefault="005009E9" w:rsidP="00E621CE">
      <w:pPr>
        <w:pStyle w:val="Geenafstand"/>
        <w:spacing w:line="276" w:lineRule="auto"/>
        <w:rPr>
          <w:rFonts w:ascii="MS Reference Sans Serif" w:hAnsi="MS Reference Sans Serif"/>
          <w:sz w:val="18"/>
          <w:szCs w:val="18"/>
          <w:lang w:eastAsia="nl-NL"/>
        </w:rPr>
      </w:pPr>
    </w:p>
    <w:p w:rsidR="00E621CE" w:rsidRDefault="00773ABB" w:rsidP="00E621CE">
      <w:pPr>
        <w:pStyle w:val="Geenafstand"/>
        <w:spacing w:line="276" w:lineRule="auto"/>
        <w:rPr>
          <w:rFonts w:ascii="MS Reference Sans Serif" w:hAnsi="MS Reference Sans Serif"/>
          <w:b/>
          <w:bCs/>
          <w:color w:val="164282" w:themeColor="accent1"/>
          <w:sz w:val="18"/>
          <w:szCs w:val="18"/>
          <w:lang w:eastAsia="nl-NL"/>
        </w:rPr>
      </w:pPr>
      <w:r>
        <w:rPr>
          <w:rFonts w:ascii="MS Reference Sans Serif" w:hAnsi="MS Reference Sans Serif"/>
          <w:b/>
          <w:bCs/>
          <w:color w:val="164282" w:themeColor="accent1"/>
          <w:sz w:val="18"/>
          <w:szCs w:val="18"/>
          <w:lang w:eastAsia="nl-NL"/>
        </w:rPr>
        <w:t>2</w:t>
      </w:r>
      <w:r w:rsidR="00E621CE" w:rsidRPr="00C351FF">
        <w:rPr>
          <w:rFonts w:ascii="MS Reference Sans Serif" w:hAnsi="MS Reference Sans Serif"/>
          <w:b/>
          <w:bCs/>
          <w:color w:val="164282" w:themeColor="accent1"/>
          <w:sz w:val="18"/>
          <w:szCs w:val="18"/>
          <w:lang w:eastAsia="nl-NL"/>
        </w:rPr>
        <w:t>.</w:t>
      </w:r>
      <w:r w:rsidR="005009E9">
        <w:rPr>
          <w:rFonts w:ascii="MS Reference Sans Serif" w:hAnsi="MS Reference Sans Serif"/>
          <w:b/>
          <w:bCs/>
          <w:color w:val="164282" w:themeColor="accent1"/>
          <w:sz w:val="18"/>
          <w:szCs w:val="18"/>
          <w:lang w:eastAsia="nl-NL"/>
        </w:rPr>
        <w:t>2.2</w:t>
      </w:r>
      <w:r w:rsidR="00F14380">
        <w:rPr>
          <w:rFonts w:ascii="MS Reference Sans Serif" w:hAnsi="MS Reference Sans Serif"/>
          <w:b/>
          <w:bCs/>
          <w:color w:val="164282" w:themeColor="accent1"/>
          <w:sz w:val="18"/>
          <w:szCs w:val="18"/>
          <w:lang w:eastAsia="nl-NL"/>
        </w:rPr>
        <w:t>.</w:t>
      </w:r>
      <w:r w:rsidR="005009E9">
        <w:rPr>
          <w:rFonts w:ascii="MS Reference Sans Serif" w:hAnsi="MS Reference Sans Serif"/>
          <w:b/>
          <w:bCs/>
          <w:color w:val="164282" w:themeColor="accent1"/>
          <w:sz w:val="18"/>
          <w:szCs w:val="18"/>
          <w:lang w:eastAsia="nl-NL"/>
        </w:rPr>
        <w:tab/>
      </w:r>
      <w:r w:rsidR="00E621CE" w:rsidRPr="00C351FF">
        <w:rPr>
          <w:rFonts w:ascii="MS Reference Sans Serif" w:hAnsi="MS Reference Sans Serif"/>
          <w:b/>
          <w:bCs/>
          <w:color w:val="164282" w:themeColor="accent1"/>
          <w:sz w:val="18"/>
          <w:szCs w:val="18"/>
          <w:lang w:eastAsia="nl-NL"/>
        </w:rPr>
        <w:t>Het proportionaliteitsbeginsel</w:t>
      </w:r>
    </w:p>
    <w:p w:rsidR="005009E9" w:rsidRPr="00C351FF" w:rsidRDefault="005009E9"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CE133B"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Voor al het overheidshandelen geldt dat het evenredig moet zijn in relatie tot de gestelde doelen.</w:t>
      </w:r>
    </w:p>
    <w:p w:rsidR="00E621CE" w:rsidRPr="00CE133B"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Het ingezette middel en met name de wijze waarop moet in verhouding staan tot het beoogde doel (= het verkrijgen van volledige en de juiste informatie om </w:t>
      </w:r>
      <w:r>
        <w:rPr>
          <w:rFonts w:ascii="MS Reference Sans Serif" w:hAnsi="MS Reference Sans Serif"/>
          <w:sz w:val="18"/>
          <w:szCs w:val="18"/>
          <w:lang w:eastAsia="nl-NL"/>
        </w:rPr>
        <w:t>het juiste adres vast te stellen</w:t>
      </w:r>
      <w:r w:rsidRPr="00CE133B">
        <w:rPr>
          <w:rFonts w:ascii="MS Reference Sans Serif" w:hAnsi="MS Reference Sans Serif"/>
          <w:sz w:val="18"/>
          <w:szCs w:val="18"/>
          <w:lang w:eastAsia="nl-NL"/>
        </w:rPr>
        <w:t>).</w:t>
      </w:r>
    </w:p>
    <w:p w:rsidR="00E621CE" w:rsidRDefault="00E621CE" w:rsidP="00E621CE">
      <w:pPr>
        <w:pStyle w:val="Geenafstand"/>
        <w:spacing w:line="276" w:lineRule="auto"/>
        <w:rPr>
          <w:rFonts w:ascii="MS Reference Sans Serif" w:hAnsi="MS Reference Sans Serif"/>
          <w:b/>
          <w:bCs/>
          <w:color w:val="164282" w:themeColor="accent1"/>
          <w:sz w:val="18"/>
          <w:szCs w:val="18"/>
          <w:lang w:eastAsia="nl-NL"/>
        </w:rPr>
      </w:pPr>
    </w:p>
    <w:p w:rsidR="005009E9" w:rsidRDefault="005009E9"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F14380" w:rsidRDefault="00773ABB" w:rsidP="00E621CE">
      <w:pPr>
        <w:pStyle w:val="Geenafstand"/>
        <w:spacing w:line="276" w:lineRule="auto"/>
        <w:rPr>
          <w:rFonts w:ascii="MS Reference Sans Serif" w:hAnsi="MS Reference Sans Serif"/>
          <w:b/>
          <w:bCs/>
          <w:color w:val="164282" w:themeColor="accent1"/>
          <w:sz w:val="20"/>
          <w:szCs w:val="18"/>
          <w:lang w:eastAsia="nl-NL"/>
        </w:rPr>
      </w:pPr>
      <w:r w:rsidRPr="00F14380">
        <w:rPr>
          <w:rFonts w:ascii="MS Reference Sans Serif" w:hAnsi="MS Reference Sans Serif"/>
          <w:b/>
          <w:bCs/>
          <w:color w:val="164282" w:themeColor="accent1"/>
          <w:sz w:val="20"/>
          <w:szCs w:val="18"/>
          <w:lang w:eastAsia="nl-NL"/>
        </w:rPr>
        <w:t>2</w:t>
      </w:r>
      <w:r w:rsidR="00E621CE" w:rsidRPr="00F14380">
        <w:rPr>
          <w:rFonts w:ascii="MS Reference Sans Serif" w:hAnsi="MS Reference Sans Serif"/>
          <w:b/>
          <w:bCs/>
          <w:color w:val="164282" w:themeColor="accent1"/>
          <w:sz w:val="20"/>
          <w:szCs w:val="18"/>
          <w:lang w:eastAsia="nl-NL"/>
        </w:rPr>
        <w:t>.3</w:t>
      </w:r>
      <w:r w:rsidR="00F14380" w:rsidRPr="00F14380">
        <w:rPr>
          <w:rFonts w:ascii="MS Reference Sans Serif" w:hAnsi="MS Reference Sans Serif"/>
          <w:b/>
          <w:bCs/>
          <w:color w:val="164282" w:themeColor="accent1"/>
          <w:sz w:val="20"/>
          <w:szCs w:val="18"/>
          <w:lang w:eastAsia="nl-NL"/>
        </w:rPr>
        <w:t>.</w:t>
      </w:r>
      <w:r w:rsidR="005009E9" w:rsidRPr="00F14380">
        <w:rPr>
          <w:rFonts w:ascii="MS Reference Sans Serif" w:hAnsi="MS Reference Sans Serif"/>
          <w:b/>
          <w:bCs/>
          <w:color w:val="164282" w:themeColor="accent1"/>
          <w:sz w:val="20"/>
          <w:szCs w:val="18"/>
          <w:lang w:eastAsia="nl-NL"/>
        </w:rPr>
        <w:tab/>
      </w:r>
      <w:r w:rsidR="00E621CE" w:rsidRPr="00F14380">
        <w:rPr>
          <w:rFonts w:ascii="MS Reference Sans Serif" w:hAnsi="MS Reference Sans Serif"/>
          <w:b/>
          <w:bCs/>
          <w:color w:val="164282" w:themeColor="accent1"/>
          <w:sz w:val="20"/>
          <w:szCs w:val="18"/>
          <w:lang w:eastAsia="nl-NL"/>
        </w:rPr>
        <w:t>Het informed consent</w:t>
      </w:r>
    </w:p>
    <w:p w:rsidR="005009E9" w:rsidRPr="00C351FF" w:rsidRDefault="005009E9"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8756A4" w:rsidRDefault="00E621CE" w:rsidP="00E621CE">
      <w:pPr>
        <w:pStyle w:val="Geenafstand"/>
        <w:spacing w:line="276" w:lineRule="auto"/>
        <w:rPr>
          <w:rFonts w:ascii="MS Reference Sans Serif" w:hAnsi="MS Reference Sans Serif"/>
          <w:sz w:val="18"/>
          <w:szCs w:val="18"/>
          <w:lang w:eastAsia="nl-NL"/>
        </w:rPr>
      </w:pPr>
      <w:r w:rsidRPr="008756A4">
        <w:rPr>
          <w:rFonts w:ascii="MS Reference Sans Serif" w:hAnsi="MS Reference Sans Serif"/>
          <w:sz w:val="18"/>
          <w:szCs w:val="18"/>
          <w:lang w:eastAsia="nl-NL"/>
        </w:rPr>
        <w:t>Informed consent wil zeggen dat de toestemming tot binnentreden van de burger berust op volledige en juiste informatie over reden en doel van het huisbezoek en de gevolgen in geval van weigering. Onder volledige informatie wordt verstaan:</w:t>
      </w:r>
    </w:p>
    <w:p w:rsidR="00E621CE" w:rsidRPr="008756A4" w:rsidRDefault="008611C0" w:rsidP="00464210">
      <w:pPr>
        <w:pStyle w:val="Geenafstand"/>
        <w:numPr>
          <w:ilvl w:val="0"/>
          <w:numId w:val="17"/>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M</w:t>
      </w:r>
      <w:r w:rsidR="00E621CE" w:rsidRPr="008756A4">
        <w:rPr>
          <w:rFonts w:ascii="MS Reference Sans Serif" w:hAnsi="MS Reference Sans Serif"/>
          <w:sz w:val="18"/>
          <w:szCs w:val="18"/>
          <w:lang w:eastAsia="nl-NL"/>
        </w:rPr>
        <w:t>ededeling aan de burger omtrent het doel/reden van het huisbezoek</w:t>
      </w:r>
      <w:r w:rsidR="002B66C2">
        <w:rPr>
          <w:rFonts w:ascii="MS Reference Sans Serif" w:hAnsi="MS Reference Sans Serif"/>
          <w:sz w:val="18"/>
          <w:szCs w:val="18"/>
          <w:lang w:eastAsia="nl-NL"/>
        </w:rPr>
        <w:t>;</w:t>
      </w:r>
    </w:p>
    <w:p w:rsidR="00E621CE" w:rsidRPr="008756A4" w:rsidRDefault="008611C0" w:rsidP="00464210">
      <w:pPr>
        <w:pStyle w:val="Geenafstand"/>
        <w:numPr>
          <w:ilvl w:val="0"/>
          <w:numId w:val="17"/>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M</w:t>
      </w:r>
      <w:r w:rsidR="00E621CE" w:rsidRPr="008756A4">
        <w:rPr>
          <w:rFonts w:ascii="MS Reference Sans Serif" w:hAnsi="MS Reference Sans Serif"/>
          <w:sz w:val="18"/>
          <w:szCs w:val="18"/>
          <w:lang w:eastAsia="nl-NL"/>
        </w:rPr>
        <w:t>ededeling van de eventuele gevolgen van het weigeren van het huisbezoek.</w:t>
      </w:r>
    </w:p>
    <w:p w:rsidR="00E621CE" w:rsidRPr="008756A4" w:rsidRDefault="00E621CE" w:rsidP="00E621CE">
      <w:pPr>
        <w:pStyle w:val="Geenafstand"/>
        <w:spacing w:line="276" w:lineRule="auto"/>
        <w:rPr>
          <w:rFonts w:ascii="MS Reference Sans Serif" w:hAnsi="MS Reference Sans Serif"/>
          <w:sz w:val="18"/>
          <w:szCs w:val="18"/>
          <w:lang w:eastAsia="nl-NL"/>
        </w:rPr>
      </w:pPr>
    </w:p>
    <w:p w:rsidR="00E621CE" w:rsidRDefault="00E621CE" w:rsidP="00E621CE">
      <w:pPr>
        <w:spacing w:after="0"/>
        <w:rPr>
          <w:rFonts w:ascii="MS Reference Sans Serif" w:hAnsi="MS Reference Sans Serif"/>
          <w:sz w:val="18"/>
          <w:szCs w:val="18"/>
          <w:lang w:eastAsia="nl-NL"/>
        </w:rPr>
      </w:pPr>
      <w:r w:rsidRPr="008756A4">
        <w:rPr>
          <w:rFonts w:ascii="MS Reference Sans Serif" w:hAnsi="MS Reference Sans Serif"/>
          <w:sz w:val="18"/>
          <w:szCs w:val="18"/>
          <w:lang w:eastAsia="nl-NL"/>
        </w:rPr>
        <w:t>Over de vraag of de burger al dan niet toestemming verleent</w:t>
      </w:r>
      <w:r w:rsidR="006911C1">
        <w:rPr>
          <w:rFonts w:ascii="MS Reference Sans Serif" w:hAnsi="MS Reference Sans Serif"/>
          <w:sz w:val="18"/>
          <w:szCs w:val="18"/>
          <w:lang w:eastAsia="nl-NL"/>
        </w:rPr>
        <w:t>,</w:t>
      </w:r>
      <w:r w:rsidRPr="008756A4">
        <w:rPr>
          <w:rFonts w:ascii="MS Reference Sans Serif" w:hAnsi="MS Reference Sans Serif"/>
          <w:sz w:val="18"/>
          <w:szCs w:val="18"/>
          <w:lang w:eastAsia="nl-NL"/>
        </w:rPr>
        <w:t xml:space="preserve"> mag geen twijfel bestaan. De bewijslast van de toestemming tot het binnentreden van het pand nadat de burger volledig is geïnformeerd, ligt bij de gemeente. </w:t>
      </w:r>
    </w:p>
    <w:p w:rsidR="005009E9" w:rsidRPr="008756A4" w:rsidRDefault="005009E9" w:rsidP="00E621CE">
      <w:pPr>
        <w:spacing w:after="0"/>
        <w:rPr>
          <w:rFonts w:ascii="MS Reference Sans Serif" w:hAnsi="MS Reference Sans Serif"/>
          <w:sz w:val="18"/>
          <w:szCs w:val="18"/>
          <w:lang w:eastAsia="nl-NL"/>
        </w:rPr>
      </w:pPr>
    </w:p>
    <w:p w:rsidR="00E621CE" w:rsidRDefault="00E621CE" w:rsidP="00E621CE">
      <w:pPr>
        <w:spacing w:after="0"/>
        <w:rPr>
          <w:rFonts w:ascii="MS Reference Sans Serif" w:hAnsi="MS Reference Sans Serif"/>
          <w:sz w:val="18"/>
          <w:szCs w:val="18"/>
        </w:rPr>
      </w:pPr>
      <w:r w:rsidRPr="008756A4">
        <w:rPr>
          <w:rFonts w:ascii="MS Reference Sans Serif" w:hAnsi="MS Reference Sans Serif"/>
          <w:sz w:val="18"/>
          <w:szCs w:val="18"/>
        </w:rPr>
        <w:t xml:space="preserve">Het huisbezoek wordt uitgevoerd door twee ambtenaren. In het verslag wordt over het informed consent duidelijk melding </w:t>
      </w:r>
      <w:r w:rsidR="006911C1">
        <w:rPr>
          <w:rFonts w:ascii="MS Reference Sans Serif" w:hAnsi="MS Reference Sans Serif"/>
          <w:sz w:val="18"/>
          <w:szCs w:val="18"/>
        </w:rPr>
        <w:t xml:space="preserve">gemaakt </w:t>
      </w:r>
      <w:r w:rsidRPr="008756A4">
        <w:rPr>
          <w:rFonts w:ascii="MS Reference Sans Serif" w:hAnsi="MS Reference Sans Serif"/>
          <w:sz w:val="18"/>
          <w:szCs w:val="18"/>
        </w:rPr>
        <w:t>van het feit dat beide ambtenaren overtuigd waren van de toestemming door de bewoner.</w:t>
      </w:r>
    </w:p>
    <w:p w:rsidR="006911C1" w:rsidRPr="008756A4" w:rsidRDefault="006911C1" w:rsidP="00E621CE">
      <w:pPr>
        <w:spacing w:after="0"/>
        <w:rPr>
          <w:rFonts w:ascii="MS Reference Sans Serif" w:hAnsi="MS Reference Sans Serif"/>
          <w:sz w:val="18"/>
          <w:szCs w:val="18"/>
        </w:rPr>
      </w:pPr>
    </w:p>
    <w:p w:rsidR="00E621CE" w:rsidRDefault="00E621CE" w:rsidP="00E621CE">
      <w:pPr>
        <w:spacing w:after="0"/>
        <w:rPr>
          <w:rFonts w:ascii="MS Reference Sans Serif" w:hAnsi="MS Reference Sans Serif"/>
          <w:sz w:val="18"/>
          <w:szCs w:val="18"/>
        </w:rPr>
      </w:pPr>
      <w:r w:rsidRPr="008756A4">
        <w:rPr>
          <w:rFonts w:ascii="MS Reference Sans Serif" w:hAnsi="MS Reference Sans Serif"/>
          <w:sz w:val="18"/>
          <w:szCs w:val="18"/>
        </w:rPr>
        <w:t>Verder is het een aanbeveling betrokkene een brief te geven met daarop vermeld wat de toezichthouders komen doen</w:t>
      </w:r>
      <w:r>
        <w:rPr>
          <w:rStyle w:val="Voetnootmarkering"/>
          <w:rFonts w:ascii="MS Reference Sans Serif" w:hAnsi="MS Reference Sans Serif"/>
          <w:sz w:val="18"/>
          <w:szCs w:val="18"/>
        </w:rPr>
        <w:footnoteReference w:id="5"/>
      </w:r>
      <w:r w:rsidRPr="008756A4">
        <w:rPr>
          <w:rFonts w:ascii="MS Reference Sans Serif" w:hAnsi="MS Reference Sans Serif"/>
          <w:sz w:val="18"/>
          <w:szCs w:val="18"/>
        </w:rPr>
        <w:t xml:space="preserve"> en dat ze, </w:t>
      </w:r>
      <w:r w:rsidRPr="00B73450">
        <w:rPr>
          <w:rFonts w:ascii="MS Reference Sans Serif" w:hAnsi="MS Reference Sans Serif"/>
          <w:sz w:val="18"/>
          <w:szCs w:val="18"/>
        </w:rPr>
        <w:t>als ze de woning betreden hebben d</w:t>
      </w:r>
      <w:r w:rsidRPr="008756A4">
        <w:rPr>
          <w:rFonts w:ascii="MS Reference Sans Serif" w:hAnsi="MS Reference Sans Serif"/>
          <w:sz w:val="18"/>
          <w:szCs w:val="18"/>
        </w:rPr>
        <w:t>it altijd gedaan hebben met expliciete toestemming van de burger die de deur geopend heeft.</w:t>
      </w:r>
      <w:r w:rsidR="00B73450">
        <w:rPr>
          <w:rFonts w:ascii="MS Reference Sans Serif" w:hAnsi="MS Reference Sans Serif"/>
          <w:sz w:val="18"/>
          <w:szCs w:val="18"/>
        </w:rPr>
        <w:t xml:space="preserve"> </w:t>
      </w:r>
      <w:r w:rsidRPr="008756A4">
        <w:rPr>
          <w:rFonts w:ascii="MS Reference Sans Serif" w:hAnsi="MS Reference Sans Serif"/>
          <w:sz w:val="18"/>
          <w:szCs w:val="18"/>
        </w:rPr>
        <w:t>Waar mogelijk kan aan de burger medeondertekening (voor akkoord of voor gezien) van de informed consent gevraagd worden</w:t>
      </w:r>
      <w:r>
        <w:rPr>
          <w:rStyle w:val="Voetnootmarkering"/>
          <w:rFonts w:ascii="MS Reference Sans Serif" w:hAnsi="MS Reference Sans Serif"/>
          <w:sz w:val="18"/>
          <w:szCs w:val="18"/>
        </w:rPr>
        <w:footnoteReference w:id="6"/>
      </w:r>
      <w:r w:rsidR="00294CA8">
        <w:rPr>
          <w:rFonts w:ascii="MS Reference Sans Serif" w:hAnsi="MS Reference Sans Serif"/>
          <w:sz w:val="18"/>
          <w:szCs w:val="18"/>
        </w:rPr>
        <w:t xml:space="preserve">. </w:t>
      </w:r>
    </w:p>
    <w:p w:rsidR="009C4126" w:rsidRDefault="009C4126" w:rsidP="00E621CE">
      <w:pPr>
        <w:spacing w:after="0"/>
        <w:rPr>
          <w:rFonts w:ascii="MS Reference Sans Serif" w:hAnsi="MS Reference Sans Serif"/>
          <w:sz w:val="18"/>
          <w:szCs w:val="18"/>
        </w:rPr>
      </w:pPr>
    </w:p>
    <w:p w:rsidR="00452A83" w:rsidRDefault="00CA0825" w:rsidP="00E621CE">
      <w:pPr>
        <w:spacing w:after="0"/>
        <w:rPr>
          <w:rFonts w:ascii="MS Reference Sans Serif" w:hAnsi="MS Reference Sans Serif"/>
          <w:sz w:val="18"/>
          <w:szCs w:val="18"/>
          <w:lang w:eastAsia="nl-NL"/>
        </w:rPr>
      </w:pPr>
      <w:r>
        <w:rPr>
          <w:rFonts w:ascii="MS Reference Sans Serif" w:hAnsi="MS Reference Sans Serif"/>
          <w:sz w:val="18"/>
          <w:szCs w:val="18"/>
        </w:rPr>
        <w:t xml:space="preserve">Eventueel kan de reden van het bezoek in algemene termen worden toegelicht. </w:t>
      </w:r>
      <w:r w:rsidRPr="00CA0825">
        <w:rPr>
          <w:rFonts w:ascii="MS Reference Sans Serif" w:hAnsi="MS Reference Sans Serif"/>
          <w:sz w:val="18"/>
          <w:szCs w:val="18"/>
          <w:lang w:eastAsia="nl-NL"/>
        </w:rPr>
        <w:t xml:space="preserve">Hoe concreet </w:t>
      </w:r>
      <w:r>
        <w:rPr>
          <w:rFonts w:ascii="MS Reference Sans Serif" w:hAnsi="MS Reference Sans Serif"/>
          <w:sz w:val="18"/>
          <w:szCs w:val="18"/>
          <w:lang w:eastAsia="nl-NL"/>
        </w:rPr>
        <w:t>dit gedaan kan worden, verschilt</w:t>
      </w:r>
      <w:r w:rsidRPr="00CA0825">
        <w:rPr>
          <w:rFonts w:ascii="MS Reference Sans Serif" w:hAnsi="MS Reference Sans Serif"/>
          <w:sz w:val="18"/>
          <w:szCs w:val="18"/>
          <w:lang w:eastAsia="nl-NL"/>
        </w:rPr>
        <w:t xml:space="preserve"> per situatie. </w:t>
      </w:r>
      <w:r>
        <w:rPr>
          <w:rFonts w:ascii="MS Reference Sans Serif" w:hAnsi="MS Reference Sans Serif"/>
          <w:sz w:val="18"/>
          <w:szCs w:val="18"/>
          <w:lang w:eastAsia="nl-NL"/>
        </w:rPr>
        <w:t xml:space="preserve">Dit is afhankelijk van de vraag of het </w:t>
      </w:r>
      <w:r w:rsidRPr="00CA0825">
        <w:rPr>
          <w:rFonts w:ascii="MS Reference Sans Serif" w:hAnsi="MS Reference Sans Serif"/>
          <w:sz w:val="18"/>
          <w:szCs w:val="18"/>
          <w:lang w:eastAsia="nl-NL"/>
        </w:rPr>
        <w:t>de waarheidsvinding</w:t>
      </w:r>
      <w:r>
        <w:rPr>
          <w:rFonts w:ascii="MS Reference Sans Serif" w:hAnsi="MS Reference Sans Serif"/>
          <w:sz w:val="18"/>
          <w:szCs w:val="18"/>
          <w:lang w:eastAsia="nl-NL"/>
        </w:rPr>
        <w:t xml:space="preserve"> helpt</w:t>
      </w:r>
      <w:r w:rsidRPr="00CA0825">
        <w:rPr>
          <w:rFonts w:ascii="MS Reference Sans Serif" w:hAnsi="MS Reference Sans Serif"/>
          <w:sz w:val="18"/>
          <w:szCs w:val="18"/>
          <w:lang w:eastAsia="nl-NL"/>
        </w:rPr>
        <w:t xml:space="preserve"> of </w:t>
      </w:r>
      <w:r>
        <w:rPr>
          <w:rFonts w:ascii="MS Reference Sans Serif" w:hAnsi="MS Reference Sans Serif"/>
          <w:sz w:val="18"/>
          <w:szCs w:val="18"/>
          <w:lang w:eastAsia="nl-NL"/>
        </w:rPr>
        <w:t xml:space="preserve">juist kan </w:t>
      </w:r>
      <w:r w:rsidRPr="00CA0825">
        <w:rPr>
          <w:rFonts w:ascii="MS Reference Sans Serif" w:hAnsi="MS Reference Sans Serif"/>
          <w:sz w:val="18"/>
          <w:szCs w:val="18"/>
          <w:lang w:eastAsia="nl-NL"/>
        </w:rPr>
        <w:t>belemmer</w:t>
      </w:r>
      <w:r>
        <w:rPr>
          <w:rFonts w:ascii="MS Reference Sans Serif" w:hAnsi="MS Reference Sans Serif"/>
          <w:sz w:val="18"/>
          <w:szCs w:val="18"/>
          <w:lang w:eastAsia="nl-NL"/>
        </w:rPr>
        <w:t xml:space="preserve">en en van de vraag </w:t>
      </w:r>
      <w:r w:rsidRPr="000D27E7">
        <w:rPr>
          <w:rFonts w:ascii="MS Reference Sans Serif" w:hAnsi="MS Reference Sans Serif"/>
          <w:sz w:val="18"/>
          <w:szCs w:val="18"/>
          <w:lang w:eastAsia="nl-NL"/>
        </w:rPr>
        <w:t xml:space="preserve">of anderen (tipgevers) </w:t>
      </w:r>
      <w:r>
        <w:rPr>
          <w:rFonts w:ascii="MS Reference Sans Serif" w:hAnsi="MS Reference Sans Serif"/>
          <w:sz w:val="18"/>
          <w:szCs w:val="18"/>
          <w:lang w:eastAsia="nl-NL"/>
        </w:rPr>
        <w:t xml:space="preserve">daardoor </w:t>
      </w:r>
      <w:r w:rsidRPr="000D27E7">
        <w:rPr>
          <w:rFonts w:ascii="MS Reference Sans Serif" w:hAnsi="MS Reference Sans Serif"/>
          <w:sz w:val="18"/>
          <w:szCs w:val="18"/>
          <w:lang w:eastAsia="nl-NL"/>
        </w:rPr>
        <w:t>in de problemen</w:t>
      </w:r>
      <w:r>
        <w:rPr>
          <w:rFonts w:ascii="MS Reference Sans Serif" w:hAnsi="MS Reference Sans Serif"/>
          <w:sz w:val="18"/>
          <w:szCs w:val="18"/>
          <w:lang w:eastAsia="nl-NL"/>
        </w:rPr>
        <w:t xml:space="preserve"> kunnen komen.</w:t>
      </w:r>
    </w:p>
    <w:p w:rsidR="00452A83" w:rsidRDefault="00452A83" w:rsidP="00E621CE">
      <w:pPr>
        <w:spacing w:after="0"/>
        <w:rPr>
          <w:rFonts w:ascii="MS Reference Sans Serif" w:hAnsi="MS Reference Sans Serif"/>
          <w:sz w:val="18"/>
          <w:szCs w:val="18"/>
          <w:lang w:eastAsia="nl-NL"/>
        </w:rPr>
      </w:pPr>
    </w:p>
    <w:p w:rsidR="00CA0825" w:rsidRDefault="00CA0825" w:rsidP="00E621CE">
      <w:pPr>
        <w:spacing w:after="0"/>
        <w:rPr>
          <w:rFonts w:ascii="MS Reference Sans Serif" w:hAnsi="MS Reference Sans Serif"/>
          <w:sz w:val="18"/>
          <w:szCs w:val="18"/>
        </w:rPr>
      </w:pPr>
      <w:r>
        <w:rPr>
          <w:rFonts w:ascii="MS Reference Sans Serif" w:hAnsi="MS Reference Sans Serif"/>
          <w:sz w:val="18"/>
          <w:szCs w:val="18"/>
        </w:rPr>
        <w:t xml:space="preserve">Voorbeeld van een </w:t>
      </w:r>
      <w:r w:rsidR="00452A83">
        <w:rPr>
          <w:rFonts w:ascii="MS Reference Sans Serif" w:hAnsi="MS Reference Sans Serif"/>
          <w:sz w:val="18"/>
          <w:szCs w:val="18"/>
        </w:rPr>
        <w:t xml:space="preserve">algemene </w:t>
      </w:r>
      <w:r>
        <w:rPr>
          <w:rFonts w:ascii="MS Reference Sans Serif" w:hAnsi="MS Reference Sans Serif"/>
          <w:sz w:val="18"/>
          <w:szCs w:val="18"/>
        </w:rPr>
        <w:t>toelichting:</w:t>
      </w:r>
    </w:p>
    <w:p w:rsidR="00DE66D4" w:rsidRPr="00CA0825" w:rsidRDefault="00CA0825" w:rsidP="00CA0825">
      <w:pPr>
        <w:spacing w:after="0"/>
        <w:rPr>
          <w:rFonts w:ascii="MS Reference Sans Serif" w:hAnsi="MS Reference Sans Serif"/>
          <w:i/>
          <w:iCs/>
          <w:sz w:val="18"/>
          <w:szCs w:val="18"/>
          <w:lang w:eastAsia="nl-NL"/>
        </w:rPr>
      </w:pPr>
      <w:r w:rsidRPr="00CA0825">
        <w:rPr>
          <w:rFonts w:ascii="MS Reference Sans Serif" w:hAnsi="MS Reference Sans Serif"/>
          <w:i/>
          <w:iCs/>
          <w:sz w:val="18"/>
          <w:szCs w:val="18"/>
          <w:lang w:eastAsia="nl-NL"/>
        </w:rPr>
        <w:t>Het doel van het bezoek is de versterking van de leefbaarheid in onze gemeente:</w:t>
      </w:r>
    </w:p>
    <w:p w:rsidR="00DE66D4" w:rsidRPr="00CA0825" w:rsidRDefault="00CA0825" w:rsidP="00CA0825">
      <w:pPr>
        <w:pStyle w:val="Lijstalinea"/>
        <w:numPr>
          <w:ilvl w:val="0"/>
          <w:numId w:val="18"/>
        </w:numPr>
        <w:rPr>
          <w:rFonts w:ascii="MS Reference Sans Serif" w:hAnsi="MS Reference Sans Serif"/>
          <w:i/>
          <w:iCs/>
          <w:sz w:val="18"/>
          <w:szCs w:val="18"/>
        </w:rPr>
      </w:pPr>
      <w:r w:rsidRPr="00CA0825">
        <w:rPr>
          <w:rFonts w:ascii="MS Reference Sans Serif" w:hAnsi="MS Reference Sans Serif"/>
          <w:i/>
          <w:iCs/>
          <w:sz w:val="18"/>
          <w:szCs w:val="18"/>
        </w:rPr>
        <w:t>Iedereen staat ingeschreven op het adres waar hij of zij echt woont;</w:t>
      </w:r>
    </w:p>
    <w:p w:rsidR="00DE66D4" w:rsidRPr="00CA0825" w:rsidRDefault="00CA0825" w:rsidP="00CA0825">
      <w:pPr>
        <w:pStyle w:val="Lijstalinea"/>
        <w:numPr>
          <w:ilvl w:val="0"/>
          <w:numId w:val="18"/>
        </w:numPr>
        <w:rPr>
          <w:rFonts w:ascii="MS Reference Sans Serif" w:hAnsi="MS Reference Sans Serif"/>
          <w:i/>
          <w:iCs/>
          <w:sz w:val="18"/>
          <w:szCs w:val="18"/>
        </w:rPr>
      </w:pPr>
      <w:r w:rsidRPr="00CA0825">
        <w:rPr>
          <w:rFonts w:ascii="MS Reference Sans Serif" w:hAnsi="MS Reference Sans Serif"/>
          <w:i/>
          <w:iCs/>
          <w:sz w:val="18"/>
          <w:szCs w:val="18"/>
        </w:rPr>
        <w:t>Fraude met uitkeringen of toeslagen wordt voorkomen;</w:t>
      </w:r>
    </w:p>
    <w:p w:rsidR="00DE66D4" w:rsidRPr="00CA0825" w:rsidRDefault="00CA0825" w:rsidP="00CA0825">
      <w:pPr>
        <w:pStyle w:val="Lijstalinea"/>
        <w:numPr>
          <w:ilvl w:val="0"/>
          <w:numId w:val="18"/>
        </w:numPr>
        <w:rPr>
          <w:rFonts w:ascii="MS Reference Sans Serif" w:hAnsi="MS Reference Sans Serif"/>
          <w:i/>
          <w:iCs/>
          <w:sz w:val="18"/>
          <w:szCs w:val="18"/>
        </w:rPr>
      </w:pPr>
      <w:r w:rsidRPr="00CA0825">
        <w:rPr>
          <w:rFonts w:ascii="MS Reference Sans Serif" w:hAnsi="MS Reference Sans Serif"/>
          <w:i/>
          <w:iCs/>
          <w:sz w:val="18"/>
          <w:szCs w:val="18"/>
        </w:rPr>
        <w:t>Het gebruik van het pand/adres is in overeenstemming met het bestemmingsplan;</w:t>
      </w:r>
    </w:p>
    <w:p w:rsidR="00DE66D4" w:rsidRPr="00CA0825" w:rsidRDefault="00CA0825" w:rsidP="00CA0825">
      <w:pPr>
        <w:pStyle w:val="Lijstalinea"/>
        <w:numPr>
          <w:ilvl w:val="0"/>
          <w:numId w:val="18"/>
        </w:numPr>
        <w:rPr>
          <w:rFonts w:ascii="MS Reference Sans Serif" w:hAnsi="MS Reference Sans Serif"/>
          <w:i/>
          <w:iCs/>
          <w:sz w:val="18"/>
          <w:szCs w:val="18"/>
        </w:rPr>
      </w:pPr>
      <w:r w:rsidRPr="00CA0825">
        <w:rPr>
          <w:rFonts w:ascii="MS Reference Sans Serif" w:hAnsi="MS Reference Sans Serif"/>
          <w:i/>
          <w:iCs/>
          <w:sz w:val="18"/>
          <w:szCs w:val="18"/>
        </w:rPr>
        <w:t>De woonsituatie in een pand levert niet teveel overlast op voor de omgeving;</w:t>
      </w:r>
    </w:p>
    <w:p w:rsidR="00DE66D4" w:rsidRPr="00CA0825" w:rsidRDefault="00CA0825" w:rsidP="00CA0825">
      <w:pPr>
        <w:pStyle w:val="Lijstalinea"/>
        <w:numPr>
          <w:ilvl w:val="0"/>
          <w:numId w:val="18"/>
        </w:numPr>
        <w:rPr>
          <w:rFonts w:ascii="MS Reference Sans Serif" w:hAnsi="MS Reference Sans Serif"/>
          <w:i/>
          <w:iCs/>
          <w:sz w:val="18"/>
          <w:szCs w:val="18"/>
        </w:rPr>
      </w:pPr>
      <w:r w:rsidRPr="00CA0825">
        <w:rPr>
          <w:rFonts w:ascii="MS Reference Sans Serif" w:hAnsi="MS Reference Sans Serif"/>
          <w:i/>
          <w:iCs/>
          <w:sz w:val="18"/>
          <w:szCs w:val="18"/>
        </w:rPr>
        <w:t>Een pand is veilig.</w:t>
      </w:r>
    </w:p>
    <w:p w:rsidR="00DE66D4" w:rsidRDefault="00CA0825" w:rsidP="00CA0825">
      <w:pPr>
        <w:spacing w:after="0"/>
        <w:rPr>
          <w:rFonts w:ascii="MS Reference Sans Serif" w:hAnsi="MS Reference Sans Serif"/>
          <w:i/>
          <w:iCs/>
          <w:sz w:val="18"/>
          <w:szCs w:val="18"/>
          <w:lang w:eastAsia="nl-NL"/>
        </w:rPr>
      </w:pPr>
      <w:r w:rsidRPr="00CA0825">
        <w:rPr>
          <w:rFonts w:ascii="MS Reference Sans Serif" w:hAnsi="MS Reference Sans Serif"/>
          <w:i/>
          <w:iCs/>
          <w:sz w:val="18"/>
          <w:szCs w:val="18"/>
          <w:lang w:eastAsia="nl-NL"/>
        </w:rPr>
        <w:t>Er kunnen verschillende redenen zijn waarom uw pand/adres bezocht wordt. Wij doen zelf onderzoek in onze registraties. Ook krijgen wij signalen van andere overheidsorganisaties, ondernemingen of inwoners.</w:t>
      </w:r>
    </w:p>
    <w:p w:rsidR="00916F4E" w:rsidRPr="00CA0825" w:rsidRDefault="00916F4E" w:rsidP="00CA0825">
      <w:pPr>
        <w:spacing w:after="0"/>
        <w:rPr>
          <w:rFonts w:ascii="MS Reference Sans Serif" w:hAnsi="MS Reference Sans Serif"/>
          <w:iCs/>
          <w:sz w:val="18"/>
          <w:szCs w:val="18"/>
          <w:lang w:eastAsia="nl-NL"/>
        </w:rPr>
      </w:pPr>
    </w:p>
    <w:p w:rsidR="00CA0825" w:rsidRDefault="00CA0825" w:rsidP="00E621CE">
      <w:pPr>
        <w:spacing w:after="0"/>
        <w:rPr>
          <w:rFonts w:ascii="MS Reference Sans Serif" w:hAnsi="MS Reference Sans Serif"/>
          <w:sz w:val="18"/>
          <w:szCs w:val="18"/>
          <w:lang w:eastAsia="nl-NL"/>
        </w:rPr>
      </w:pPr>
    </w:p>
    <w:p w:rsidR="009C4126" w:rsidRDefault="009F73F3" w:rsidP="009C4126">
      <w:pPr>
        <w:spacing w:after="0"/>
        <w:rPr>
          <w:rFonts w:ascii="MS Reference Sans Serif" w:hAnsi="MS Reference Sans Serif"/>
          <w:b/>
          <w:bCs/>
          <w:color w:val="164282" w:themeColor="accent1"/>
          <w:sz w:val="20"/>
          <w:szCs w:val="18"/>
          <w:lang w:eastAsia="nl-NL"/>
        </w:rPr>
      </w:pPr>
      <w:r>
        <w:rPr>
          <w:rFonts w:ascii="MS Reference Sans Serif" w:hAnsi="MS Reference Sans Serif"/>
          <w:b/>
          <w:bCs/>
          <w:color w:val="164282" w:themeColor="accent1"/>
          <w:sz w:val="18"/>
          <w:szCs w:val="18"/>
          <w:lang w:eastAsia="nl-NL"/>
        </w:rPr>
        <w:t>2</w:t>
      </w:r>
      <w:r w:rsidRPr="00C351FF">
        <w:rPr>
          <w:rFonts w:ascii="MS Reference Sans Serif" w:hAnsi="MS Reference Sans Serif"/>
          <w:b/>
          <w:bCs/>
          <w:color w:val="164282" w:themeColor="accent1"/>
          <w:sz w:val="18"/>
          <w:szCs w:val="18"/>
          <w:lang w:eastAsia="nl-NL"/>
        </w:rPr>
        <w:t>.</w:t>
      </w:r>
      <w:r>
        <w:rPr>
          <w:rFonts w:ascii="MS Reference Sans Serif" w:hAnsi="MS Reference Sans Serif"/>
          <w:b/>
          <w:bCs/>
          <w:color w:val="164282" w:themeColor="accent1"/>
          <w:sz w:val="18"/>
          <w:szCs w:val="18"/>
          <w:lang w:eastAsia="nl-NL"/>
        </w:rPr>
        <w:t>3.1</w:t>
      </w:r>
      <w:r>
        <w:rPr>
          <w:rFonts w:ascii="MS Reference Sans Serif" w:hAnsi="MS Reference Sans Serif"/>
          <w:b/>
          <w:bCs/>
          <w:color w:val="164282" w:themeColor="accent1"/>
          <w:sz w:val="18"/>
          <w:szCs w:val="18"/>
          <w:lang w:eastAsia="nl-NL"/>
        </w:rPr>
        <w:tab/>
        <w:t>Multidisciplinair onderzoek</w:t>
      </w:r>
    </w:p>
    <w:p w:rsidR="009F73F3" w:rsidRDefault="009F73F3" w:rsidP="009C4126">
      <w:pPr>
        <w:spacing w:after="0"/>
        <w:rPr>
          <w:rFonts w:ascii="MS Reference Sans Serif" w:hAnsi="MS Reference Sans Serif"/>
          <w:color w:val="1F497D"/>
          <w:sz w:val="18"/>
          <w:szCs w:val="18"/>
        </w:rPr>
      </w:pPr>
    </w:p>
    <w:p w:rsidR="00617DEA" w:rsidRPr="00617DEA" w:rsidRDefault="009C4126" w:rsidP="00617DEA">
      <w:pPr>
        <w:spacing w:after="0"/>
        <w:rPr>
          <w:rFonts w:ascii="MS Reference Sans Serif" w:hAnsi="MS Reference Sans Serif"/>
          <w:sz w:val="18"/>
          <w:szCs w:val="18"/>
        </w:rPr>
      </w:pPr>
      <w:r w:rsidRPr="00617DEA">
        <w:rPr>
          <w:rFonts w:ascii="MS Reference Sans Serif" w:hAnsi="MS Reference Sans Serif"/>
          <w:sz w:val="18"/>
          <w:szCs w:val="18"/>
        </w:rPr>
        <w:t xml:space="preserve">Om onderzoeken snel en doeltreffend te kunnen oplossen </w:t>
      </w:r>
      <w:r w:rsidR="00F0181C" w:rsidRPr="00617DEA">
        <w:rPr>
          <w:rFonts w:ascii="MS Reference Sans Serif" w:hAnsi="MS Reference Sans Serif"/>
          <w:sz w:val="18"/>
          <w:szCs w:val="18"/>
        </w:rPr>
        <w:t xml:space="preserve">kan </w:t>
      </w:r>
      <w:r w:rsidRPr="00617DEA">
        <w:rPr>
          <w:rFonts w:ascii="MS Reference Sans Serif" w:hAnsi="MS Reference Sans Serif"/>
          <w:sz w:val="18"/>
          <w:szCs w:val="18"/>
        </w:rPr>
        <w:t>samengewerkt worden in multidisciplinaire teams</w:t>
      </w:r>
      <w:r w:rsidR="00916F4E">
        <w:rPr>
          <w:rStyle w:val="Voetnootmarkering"/>
          <w:rFonts w:ascii="MS Reference Sans Serif" w:hAnsi="MS Reference Sans Serif"/>
          <w:sz w:val="18"/>
          <w:szCs w:val="18"/>
        </w:rPr>
        <w:footnoteReference w:id="7"/>
      </w:r>
      <w:r w:rsidR="00F0181C" w:rsidRPr="00617DEA">
        <w:rPr>
          <w:rFonts w:ascii="MS Reference Sans Serif" w:hAnsi="MS Reference Sans Serif"/>
          <w:sz w:val="18"/>
          <w:szCs w:val="18"/>
        </w:rPr>
        <w:t xml:space="preserve">. Bij dat onderzoek zijn meerdere disciplines betrokken, ook bij een </w:t>
      </w:r>
      <w:r w:rsidR="00F0181C" w:rsidRPr="00617DEA">
        <w:rPr>
          <w:rFonts w:ascii="MS Reference Sans Serif" w:hAnsi="MS Reference Sans Serif"/>
          <w:sz w:val="18"/>
          <w:szCs w:val="18"/>
        </w:rPr>
        <w:lastRenderedPageBreak/>
        <w:t xml:space="preserve">huisbezoek. In dat geval is het zaak dat deze toezichthouders telkens juridisch zuiver handelen. </w:t>
      </w:r>
      <w:r w:rsidR="00617DEA" w:rsidRPr="00617DEA">
        <w:rPr>
          <w:rFonts w:ascii="MS Reference Sans Serif" w:hAnsi="MS Reference Sans Serif"/>
          <w:sz w:val="18"/>
          <w:szCs w:val="18"/>
        </w:rPr>
        <w:t xml:space="preserve">Voor de uitvoering van elk van deze taken is </w:t>
      </w:r>
      <w:r w:rsidR="00A9354E">
        <w:rPr>
          <w:rFonts w:ascii="MS Reference Sans Serif" w:hAnsi="MS Reference Sans Serif"/>
          <w:sz w:val="18"/>
          <w:szCs w:val="18"/>
        </w:rPr>
        <w:t>‘</w:t>
      </w:r>
      <w:r w:rsidR="00617DEA" w:rsidRPr="00617DEA">
        <w:rPr>
          <w:rFonts w:ascii="MS Reference Sans Serif" w:hAnsi="MS Reference Sans Serif"/>
          <w:sz w:val="18"/>
          <w:szCs w:val="18"/>
        </w:rPr>
        <w:t>informed consent</w:t>
      </w:r>
      <w:r w:rsidR="00A9354E">
        <w:rPr>
          <w:rFonts w:ascii="MS Reference Sans Serif" w:hAnsi="MS Reference Sans Serif"/>
          <w:sz w:val="18"/>
          <w:szCs w:val="18"/>
        </w:rPr>
        <w:t>’</w:t>
      </w:r>
      <w:r w:rsidR="00617DEA" w:rsidRPr="00617DEA">
        <w:rPr>
          <w:rFonts w:ascii="MS Reference Sans Serif" w:hAnsi="MS Reference Sans Serif"/>
          <w:sz w:val="18"/>
          <w:szCs w:val="18"/>
        </w:rPr>
        <w:t xml:space="preserve"> van toepassing. De burger moet over elk van die onderzoeken volledige en juiste geïnformeerd te worden. </w:t>
      </w:r>
    </w:p>
    <w:p w:rsidR="009C4126" w:rsidRDefault="00F0181C" w:rsidP="00617DEA">
      <w:pPr>
        <w:spacing w:after="0"/>
        <w:rPr>
          <w:rFonts w:ascii="MS Reference Sans Serif" w:hAnsi="MS Reference Sans Serif"/>
          <w:sz w:val="18"/>
          <w:szCs w:val="18"/>
        </w:rPr>
      </w:pPr>
      <w:r w:rsidRPr="00617DEA">
        <w:rPr>
          <w:rFonts w:ascii="MS Reference Sans Serif" w:hAnsi="MS Reference Sans Serif"/>
          <w:sz w:val="18"/>
          <w:szCs w:val="18"/>
        </w:rPr>
        <w:t>Dit geldt ook in het geval een toezichthouder bij een huisbezoek meerdere verschillende toezicht</w:t>
      </w:r>
      <w:r w:rsidR="00617DEA" w:rsidRPr="00617DEA">
        <w:rPr>
          <w:rFonts w:ascii="MS Reference Sans Serif" w:hAnsi="MS Reference Sans Serif"/>
          <w:sz w:val="18"/>
          <w:szCs w:val="18"/>
        </w:rPr>
        <w:t>h</w:t>
      </w:r>
      <w:r w:rsidRPr="00617DEA">
        <w:rPr>
          <w:rFonts w:ascii="MS Reference Sans Serif" w:hAnsi="MS Reference Sans Serif"/>
          <w:sz w:val="18"/>
          <w:szCs w:val="18"/>
        </w:rPr>
        <w:t xml:space="preserve">oudende taken uitvoert. Deze dient in staat te zijn de verschillende bepalingen toe te passen die op dat moment gevraagd </w:t>
      </w:r>
      <w:r w:rsidR="00617DEA" w:rsidRPr="00617DEA">
        <w:rPr>
          <w:rFonts w:ascii="MS Reference Sans Serif" w:hAnsi="MS Reference Sans Serif"/>
          <w:sz w:val="18"/>
          <w:szCs w:val="18"/>
        </w:rPr>
        <w:t xml:space="preserve">worden. </w:t>
      </w:r>
    </w:p>
    <w:p w:rsidR="00DF70E5" w:rsidRDefault="00DF70E5" w:rsidP="00617DEA">
      <w:pPr>
        <w:spacing w:after="0"/>
        <w:rPr>
          <w:rFonts w:ascii="MS Reference Sans Serif" w:hAnsi="MS Reference Sans Serif"/>
          <w:sz w:val="18"/>
          <w:szCs w:val="18"/>
        </w:rPr>
      </w:pPr>
    </w:p>
    <w:p w:rsidR="00DF70E5" w:rsidRPr="00617DEA" w:rsidRDefault="00DF70E5" w:rsidP="00617DEA">
      <w:pPr>
        <w:spacing w:after="0"/>
        <w:rPr>
          <w:rFonts w:ascii="MS Reference Sans Serif" w:hAnsi="MS Reference Sans Serif"/>
          <w:sz w:val="18"/>
          <w:szCs w:val="18"/>
        </w:rPr>
      </w:pPr>
    </w:p>
    <w:p w:rsidR="00E621CE" w:rsidRPr="00F14380" w:rsidRDefault="00773ABB" w:rsidP="00E621CE">
      <w:pPr>
        <w:pStyle w:val="Geenafstand"/>
        <w:spacing w:line="276" w:lineRule="auto"/>
        <w:rPr>
          <w:rFonts w:ascii="MS Reference Sans Serif" w:hAnsi="MS Reference Sans Serif"/>
          <w:b/>
          <w:bCs/>
          <w:color w:val="164282" w:themeColor="accent1"/>
          <w:sz w:val="20"/>
          <w:szCs w:val="18"/>
          <w:lang w:eastAsia="nl-NL"/>
        </w:rPr>
      </w:pPr>
      <w:r w:rsidRPr="00F14380">
        <w:rPr>
          <w:rFonts w:ascii="MS Reference Sans Serif" w:hAnsi="MS Reference Sans Serif"/>
          <w:b/>
          <w:bCs/>
          <w:color w:val="164282" w:themeColor="accent1"/>
          <w:sz w:val="20"/>
          <w:szCs w:val="18"/>
          <w:lang w:eastAsia="nl-NL"/>
        </w:rPr>
        <w:t>2</w:t>
      </w:r>
      <w:r w:rsidR="00E621CE" w:rsidRPr="00F14380">
        <w:rPr>
          <w:rFonts w:ascii="MS Reference Sans Serif" w:hAnsi="MS Reference Sans Serif"/>
          <w:b/>
          <w:bCs/>
          <w:color w:val="164282" w:themeColor="accent1"/>
          <w:sz w:val="20"/>
          <w:szCs w:val="18"/>
          <w:lang w:eastAsia="nl-NL"/>
        </w:rPr>
        <w:t>.4</w:t>
      </w:r>
      <w:r w:rsidR="00F14380" w:rsidRPr="00F14380">
        <w:rPr>
          <w:rFonts w:ascii="MS Reference Sans Serif" w:hAnsi="MS Reference Sans Serif"/>
          <w:b/>
          <w:bCs/>
          <w:color w:val="164282" w:themeColor="accent1"/>
          <w:sz w:val="20"/>
          <w:szCs w:val="18"/>
          <w:lang w:eastAsia="nl-NL"/>
        </w:rPr>
        <w:t>.</w:t>
      </w:r>
      <w:r w:rsidR="005009E9" w:rsidRPr="00F14380">
        <w:rPr>
          <w:rFonts w:ascii="MS Reference Sans Serif" w:hAnsi="MS Reference Sans Serif"/>
          <w:b/>
          <w:bCs/>
          <w:color w:val="164282" w:themeColor="accent1"/>
          <w:sz w:val="20"/>
          <w:szCs w:val="18"/>
          <w:lang w:eastAsia="nl-NL"/>
        </w:rPr>
        <w:tab/>
      </w:r>
      <w:r w:rsidR="00E621CE" w:rsidRPr="00F14380">
        <w:rPr>
          <w:rFonts w:ascii="MS Reference Sans Serif" w:hAnsi="MS Reference Sans Serif"/>
          <w:b/>
          <w:bCs/>
          <w:color w:val="164282" w:themeColor="accent1"/>
          <w:sz w:val="20"/>
          <w:szCs w:val="18"/>
          <w:lang w:eastAsia="nl-NL"/>
        </w:rPr>
        <w:t>Weigeren of intrekken toestemming huisbezoek</w:t>
      </w:r>
    </w:p>
    <w:p w:rsidR="005009E9" w:rsidRPr="00C351FF" w:rsidRDefault="005009E9"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8756A4" w:rsidRDefault="00E621CE" w:rsidP="00E621CE">
      <w:pPr>
        <w:pStyle w:val="Geenafstand"/>
        <w:spacing w:line="276" w:lineRule="auto"/>
        <w:rPr>
          <w:rFonts w:ascii="MS Reference Sans Serif" w:hAnsi="MS Reference Sans Serif"/>
          <w:sz w:val="18"/>
          <w:szCs w:val="18"/>
        </w:rPr>
      </w:pPr>
      <w:r w:rsidRPr="008756A4">
        <w:rPr>
          <w:rFonts w:ascii="MS Reference Sans Serif" w:hAnsi="MS Reference Sans Serif"/>
          <w:sz w:val="18"/>
          <w:szCs w:val="18"/>
          <w:lang w:eastAsia="nl-NL"/>
        </w:rPr>
        <w:t xml:space="preserve">Het kan zich voordoen dat de burger te kennen geeft een dringende reden te hebben voor de weigering van het huisbezoek. Als dit in een situatie gebeurt dat het hem nú niet </w:t>
      </w:r>
      <w:r w:rsidR="00FA45E8" w:rsidRPr="008756A4">
        <w:rPr>
          <w:rFonts w:ascii="MS Reference Sans Serif" w:hAnsi="MS Reference Sans Serif"/>
          <w:sz w:val="18"/>
          <w:szCs w:val="18"/>
          <w:lang w:eastAsia="nl-NL"/>
        </w:rPr>
        <w:t>uitkomt,</w:t>
      </w:r>
      <w:r w:rsidRPr="008756A4">
        <w:rPr>
          <w:rFonts w:ascii="MS Reference Sans Serif" w:hAnsi="MS Reference Sans Serif"/>
          <w:sz w:val="18"/>
          <w:szCs w:val="18"/>
          <w:lang w:eastAsia="nl-NL"/>
        </w:rPr>
        <w:t xml:space="preserve"> kan</w:t>
      </w:r>
      <w:r w:rsidRPr="008756A4">
        <w:rPr>
          <w:rFonts w:ascii="MS Reference Sans Serif" w:hAnsi="MS Reference Sans Serif"/>
          <w:sz w:val="18"/>
          <w:szCs w:val="18"/>
        </w:rPr>
        <w:t xml:space="preserve"> het huisbezoek in de loop van deze dag, of één van de komende dagen plaatsvinden. </w:t>
      </w:r>
      <w:r w:rsidRPr="008756A4">
        <w:rPr>
          <w:rFonts w:ascii="MS Reference Sans Serif" w:hAnsi="MS Reference Sans Serif"/>
          <w:sz w:val="18"/>
          <w:szCs w:val="18"/>
          <w:lang w:eastAsia="nl-NL"/>
        </w:rPr>
        <w:t>Als voorbeeld zou kunnen gelden een afspraak van betrokkene bij de dokter/met het ziekenhuis.</w:t>
      </w:r>
    </w:p>
    <w:p w:rsidR="00E621CE" w:rsidRPr="008756A4" w:rsidRDefault="00E621CE" w:rsidP="00E621CE">
      <w:pPr>
        <w:pStyle w:val="Geenafstand"/>
        <w:spacing w:line="276" w:lineRule="auto"/>
        <w:rPr>
          <w:rFonts w:ascii="MS Reference Sans Serif" w:hAnsi="MS Reference Sans Serif"/>
          <w:sz w:val="18"/>
          <w:szCs w:val="18"/>
        </w:rPr>
      </w:pPr>
    </w:p>
    <w:p w:rsidR="00E621CE" w:rsidRPr="008756A4" w:rsidRDefault="00E621CE" w:rsidP="00E621CE">
      <w:pPr>
        <w:pStyle w:val="Geenafstand"/>
        <w:spacing w:line="276" w:lineRule="auto"/>
        <w:rPr>
          <w:rFonts w:ascii="MS Reference Sans Serif" w:hAnsi="MS Reference Sans Serif"/>
          <w:sz w:val="18"/>
          <w:szCs w:val="18"/>
          <w:lang w:eastAsia="nl-NL"/>
        </w:rPr>
      </w:pPr>
      <w:r w:rsidRPr="008756A4">
        <w:rPr>
          <w:rFonts w:ascii="MS Reference Sans Serif" w:hAnsi="MS Reference Sans Serif"/>
          <w:sz w:val="18"/>
          <w:szCs w:val="18"/>
          <w:lang w:eastAsia="nl-NL"/>
        </w:rPr>
        <w:t>Ook kan de burger zijn eenmaal gegeven toestemming intrekken. Vanaf dat moment bevindt men zich zonder toestemming van betrokkene in het pand en zal men het pand dienen te verlaten. Wordt dit niet gedaan dan vertoeft men wederrechtelijk in het pand en pleegt men een ambtsmisdrijf (ambtelijke huisvredebreuk) in de zin van artikel 370 Wetboek van Strafrecht.</w:t>
      </w:r>
    </w:p>
    <w:p w:rsidR="00E621CE" w:rsidRPr="008756A4" w:rsidRDefault="00E621CE" w:rsidP="00E621CE">
      <w:pPr>
        <w:pStyle w:val="Geenafstand"/>
        <w:spacing w:line="276" w:lineRule="auto"/>
        <w:rPr>
          <w:rFonts w:ascii="MS Reference Sans Serif" w:hAnsi="MS Reference Sans Serif"/>
          <w:sz w:val="18"/>
          <w:szCs w:val="18"/>
        </w:rPr>
      </w:pPr>
    </w:p>
    <w:p w:rsidR="00E621CE" w:rsidRPr="008756A4" w:rsidRDefault="00E621CE" w:rsidP="00E621CE">
      <w:pPr>
        <w:spacing w:after="0"/>
        <w:rPr>
          <w:rFonts w:ascii="MS Reference Sans Serif" w:hAnsi="MS Reference Sans Serif"/>
          <w:sz w:val="18"/>
          <w:szCs w:val="18"/>
        </w:rPr>
      </w:pPr>
      <w:r w:rsidRPr="008756A4">
        <w:rPr>
          <w:rFonts w:ascii="MS Reference Sans Serif" w:hAnsi="MS Reference Sans Serif"/>
          <w:sz w:val="18"/>
          <w:szCs w:val="18"/>
          <w:lang w:eastAsia="nl-NL"/>
        </w:rPr>
        <w:t>Aan de burger wordt kenbaar gemaakt dat de weigering g</w:t>
      </w:r>
      <w:r w:rsidRPr="008756A4">
        <w:rPr>
          <w:rFonts w:ascii="MS Reference Sans Serif" w:hAnsi="MS Reference Sans Serif"/>
          <w:sz w:val="18"/>
          <w:szCs w:val="18"/>
        </w:rPr>
        <w:t xml:space="preserve">evolgen kan hebben. </w:t>
      </w:r>
      <w:r w:rsidR="00452A83">
        <w:rPr>
          <w:rFonts w:ascii="MS Reference Sans Serif" w:hAnsi="MS Reference Sans Serif"/>
          <w:sz w:val="18"/>
          <w:szCs w:val="18"/>
        </w:rPr>
        <w:t>Geef daarbij een uitleg dat er m</w:t>
      </w:r>
      <w:r w:rsidRPr="008756A4">
        <w:rPr>
          <w:rFonts w:ascii="MS Reference Sans Serif" w:hAnsi="MS Reference Sans Serif"/>
          <w:sz w:val="18"/>
          <w:szCs w:val="18"/>
        </w:rPr>
        <w:t xml:space="preserve">ogelijk een beslissing </w:t>
      </w:r>
      <w:r w:rsidR="00452A83">
        <w:rPr>
          <w:rFonts w:ascii="MS Reference Sans Serif" w:hAnsi="MS Reference Sans Serif"/>
          <w:sz w:val="18"/>
          <w:szCs w:val="18"/>
        </w:rPr>
        <w:t xml:space="preserve">wordt </w:t>
      </w:r>
      <w:r w:rsidRPr="008756A4">
        <w:rPr>
          <w:rFonts w:ascii="MS Reference Sans Serif" w:hAnsi="MS Reference Sans Serif"/>
          <w:sz w:val="18"/>
          <w:szCs w:val="18"/>
        </w:rPr>
        <w:t xml:space="preserve">genomen op basis van informatie die tot op dat moment verzameld is en de bewoner een kans mist om hier verandering in aan te brengen. </w:t>
      </w:r>
    </w:p>
    <w:p w:rsidR="00E621CE" w:rsidRDefault="00E621CE" w:rsidP="00E621CE">
      <w:pPr>
        <w:spacing w:after="0"/>
        <w:rPr>
          <w:rFonts w:ascii="MS Reference Sans Serif" w:hAnsi="MS Reference Sans Serif"/>
          <w:sz w:val="18"/>
          <w:szCs w:val="18"/>
          <w:highlight w:val="yellow"/>
          <w:lang w:eastAsia="nl-NL"/>
        </w:rPr>
      </w:pPr>
    </w:p>
    <w:p w:rsidR="00E621CE" w:rsidRDefault="00E621CE" w:rsidP="00E621CE">
      <w:pPr>
        <w:spacing w:after="0"/>
        <w:rPr>
          <w:rFonts w:ascii="MS Reference Sans Serif" w:hAnsi="MS Reference Sans Serif"/>
          <w:sz w:val="18"/>
          <w:szCs w:val="18"/>
        </w:rPr>
      </w:pPr>
      <w:r w:rsidRPr="00186965">
        <w:rPr>
          <w:rFonts w:ascii="MS Reference Sans Serif" w:hAnsi="MS Reference Sans Serif"/>
          <w:sz w:val="18"/>
          <w:szCs w:val="18"/>
          <w:lang w:eastAsia="nl-NL"/>
        </w:rPr>
        <w:t xml:space="preserve">Bij het weigeren van een huisbezoek hoeft géén hersteltermijn gegeven te worden omdat een hersteltermijn de burger in de gelegenheid zou stellen </w:t>
      </w:r>
      <w:r w:rsidR="000A59B9">
        <w:rPr>
          <w:rFonts w:ascii="MS Reference Sans Serif" w:hAnsi="MS Reference Sans Serif"/>
          <w:sz w:val="18"/>
          <w:szCs w:val="18"/>
          <w:lang w:eastAsia="nl-NL"/>
        </w:rPr>
        <w:t xml:space="preserve">om op een oneigenlijke manier te </w:t>
      </w:r>
      <w:r w:rsidR="00395BF4">
        <w:rPr>
          <w:rFonts w:ascii="MS Reference Sans Serif" w:hAnsi="MS Reference Sans Serif"/>
          <w:sz w:val="18"/>
          <w:szCs w:val="18"/>
          <w:lang w:eastAsia="nl-NL"/>
        </w:rPr>
        <w:t>handelen.</w:t>
      </w:r>
      <w:r w:rsidRPr="008756A4">
        <w:rPr>
          <w:rFonts w:ascii="MS Reference Sans Serif" w:hAnsi="MS Reference Sans Serif"/>
          <w:sz w:val="18"/>
          <w:szCs w:val="18"/>
        </w:rPr>
        <w:t xml:space="preserve"> Bij weigering en intrekking van de toestemming kan de burger uitgenodigd worden om te verschijnen op het stadhuis voor een gesprek.</w:t>
      </w:r>
      <w:r w:rsidR="000A59B9">
        <w:rPr>
          <w:rFonts w:ascii="MS Reference Sans Serif" w:hAnsi="MS Reference Sans Serif"/>
          <w:sz w:val="18"/>
          <w:szCs w:val="18"/>
        </w:rPr>
        <w:t xml:space="preserve"> Uit de praktijk blijkt dat terugkomen op een onverwacht moment ook waardevol kan zijn.</w:t>
      </w:r>
    </w:p>
    <w:p w:rsidR="00E621CE" w:rsidRDefault="00E621CE" w:rsidP="00E621CE">
      <w:pPr>
        <w:rPr>
          <w:rFonts w:ascii="MS Reference Sans Serif" w:hAnsi="MS Reference Sans Serif"/>
          <w:sz w:val="18"/>
          <w:szCs w:val="18"/>
        </w:rPr>
      </w:pPr>
      <w:r>
        <w:rPr>
          <w:rFonts w:ascii="MS Reference Sans Serif" w:hAnsi="MS Reference Sans Serif"/>
          <w:sz w:val="18"/>
          <w:szCs w:val="18"/>
        </w:rPr>
        <w:br w:type="page"/>
      </w:r>
    </w:p>
    <w:p w:rsidR="00E621CE" w:rsidRPr="00294CA8" w:rsidRDefault="00773ABB" w:rsidP="00E621CE">
      <w:pPr>
        <w:spacing w:after="0"/>
        <w:rPr>
          <w:rFonts w:ascii="MS Reference Sans Serif" w:hAnsi="MS Reference Sans Serif"/>
          <w:b/>
          <w:bCs/>
          <w:color w:val="164282" w:themeColor="accent1"/>
          <w:sz w:val="28"/>
          <w:szCs w:val="18"/>
          <w:lang w:eastAsia="nl-NL"/>
        </w:rPr>
      </w:pPr>
      <w:r>
        <w:rPr>
          <w:rFonts w:ascii="MS Reference Sans Serif" w:hAnsi="MS Reference Sans Serif"/>
          <w:b/>
          <w:bCs/>
          <w:color w:val="164282" w:themeColor="accent1"/>
          <w:sz w:val="28"/>
          <w:szCs w:val="18"/>
          <w:lang w:eastAsia="nl-NL"/>
        </w:rPr>
        <w:lastRenderedPageBreak/>
        <w:t>3</w:t>
      </w:r>
      <w:r w:rsidR="00E621CE" w:rsidRPr="00294CA8">
        <w:rPr>
          <w:rFonts w:ascii="MS Reference Sans Serif" w:hAnsi="MS Reference Sans Serif"/>
          <w:b/>
          <w:bCs/>
          <w:color w:val="164282" w:themeColor="accent1"/>
          <w:sz w:val="28"/>
          <w:szCs w:val="18"/>
          <w:lang w:eastAsia="nl-NL"/>
        </w:rPr>
        <w:t>.</w:t>
      </w:r>
      <w:r w:rsidR="00E621CE" w:rsidRPr="00294CA8">
        <w:rPr>
          <w:rFonts w:ascii="MS Reference Sans Serif" w:hAnsi="MS Reference Sans Serif"/>
          <w:b/>
          <w:bCs/>
          <w:color w:val="164282" w:themeColor="accent1"/>
          <w:sz w:val="28"/>
          <w:szCs w:val="18"/>
          <w:lang w:eastAsia="nl-NL"/>
        </w:rPr>
        <w:tab/>
        <w:t>Richtlijnen huisbezoek</w:t>
      </w:r>
    </w:p>
    <w:p w:rsidR="00E621CE" w:rsidRDefault="00E621CE" w:rsidP="00E621CE">
      <w:pPr>
        <w:pStyle w:val="Geenafstand"/>
        <w:spacing w:line="276" w:lineRule="auto"/>
        <w:rPr>
          <w:rFonts w:ascii="MS Reference Sans Serif" w:hAnsi="MS Reference Sans Serif"/>
          <w:sz w:val="18"/>
          <w:szCs w:val="18"/>
          <w:lang w:eastAsia="nl-NL"/>
        </w:rPr>
      </w:pPr>
    </w:p>
    <w:p w:rsidR="00294CA8" w:rsidRDefault="00294CA8" w:rsidP="00E621CE">
      <w:pPr>
        <w:pStyle w:val="Geenafstand"/>
        <w:spacing w:line="276" w:lineRule="auto"/>
        <w:rPr>
          <w:rFonts w:ascii="MS Reference Sans Serif" w:hAnsi="MS Reference Sans Serif"/>
          <w:sz w:val="18"/>
          <w:szCs w:val="18"/>
          <w:lang w:eastAsia="nl-NL"/>
        </w:rPr>
      </w:pPr>
    </w:p>
    <w:p w:rsidR="00DE66D4" w:rsidRDefault="00DE66D4" w:rsidP="00E621CE">
      <w:pPr>
        <w:pStyle w:val="Geenafstand"/>
        <w:spacing w:line="276" w:lineRule="auto"/>
        <w:rPr>
          <w:rFonts w:ascii="MS Reference Sans Serif" w:hAnsi="MS Reference Sans Serif"/>
          <w:sz w:val="18"/>
          <w:szCs w:val="18"/>
          <w:lang w:eastAsia="nl-NL"/>
        </w:rPr>
      </w:pPr>
    </w:p>
    <w:p w:rsidR="00DE66D4" w:rsidRDefault="00DE66D4"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Pr>
          <w:rFonts w:ascii="MS Reference Sans Serif" w:hAnsi="MS Reference Sans Serif"/>
          <w:sz w:val="18"/>
          <w:szCs w:val="18"/>
          <w:lang w:eastAsia="nl-NL"/>
        </w:rPr>
        <w:t xml:space="preserve">In dit hoofdstuk wordt </w:t>
      </w:r>
      <w:r w:rsidRPr="00CE133B">
        <w:rPr>
          <w:rFonts w:ascii="MS Reference Sans Serif" w:hAnsi="MS Reference Sans Serif"/>
          <w:sz w:val="18"/>
          <w:szCs w:val="18"/>
          <w:lang w:eastAsia="nl-NL"/>
        </w:rPr>
        <w:t xml:space="preserve">ingegaan op de uitgangspunten bij huisbezoeken. </w:t>
      </w:r>
    </w:p>
    <w:p w:rsidR="00E621CE" w:rsidRDefault="00E621CE" w:rsidP="00E621CE">
      <w:pPr>
        <w:pStyle w:val="Geenafstand"/>
        <w:spacing w:line="276" w:lineRule="auto"/>
        <w:rPr>
          <w:rFonts w:ascii="MS Reference Sans Serif" w:hAnsi="MS Reference Sans Serif"/>
          <w:sz w:val="18"/>
          <w:szCs w:val="18"/>
          <w:lang w:eastAsia="nl-NL"/>
        </w:rPr>
      </w:pPr>
    </w:p>
    <w:p w:rsidR="00294CA8" w:rsidRDefault="00294CA8" w:rsidP="00E621CE">
      <w:pPr>
        <w:pStyle w:val="Geenafstand"/>
        <w:spacing w:line="276" w:lineRule="auto"/>
        <w:rPr>
          <w:rFonts w:ascii="MS Reference Sans Serif" w:hAnsi="MS Reference Sans Serif"/>
          <w:sz w:val="18"/>
          <w:szCs w:val="18"/>
          <w:lang w:eastAsia="nl-NL"/>
        </w:rPr>
      </w:pPr>
    </w:p>
    <w:p w:rsidR="00E621CE" w:rsidRPr="00F14380" w:rsidRDefault="00773ABB" w:rsidP="00E621CE">
      <w:pPr>
        <w:pStyle w:val="Geenafstand"/>
        <w:spacing w:line="276" w:lineRule="auto"/>
        <w:rPr>
          <w:rFonts w:ascii="MS Reference Sans Serif" w:hAnsi="MS Reference Sans Serif"/>
          <w:b/>
          <w:bCs/>
          <w:color w:val="164282" w:themeColor="accent1"/>
          <w:sz w:val="20"/>
          <w:szCs w:val="18"/>
          <w:lang w:eastAsia="nl-NL"/>
        </w:rPr>
      </w:pPr>
      <w:r w:rsidRPr="00F14380">
        <w:rPr>
          <w:rFonts w:ascii="MS Reference Sans Serif" w:hAnsi="MS Reference Sans Serif"/>
          <w:b/>
          <w:bCs/>
          <w:color w:val="164282" w:themeColor="accent1"/>
          <w:sz w:val="20"/>
          <w:szCs w:val="18"/>
          <w:lang w:eastAsia="nl-NL"/>
        </w:rPr>
        <w:t>3.1.</w:t>
      </w:r>
      <w:r w:rsidRPr="00F14380">
        <w:rPr>
          <w:rFonts w:ascii="MS Reference Sans Serif" w:hAnsi="MS Reference Sans Serif"/>
          <w:b/>
          <w:bCs/>
          <w:color w:val="164282" w:themeColor="accent1"/>
          <w:sz w:val="20"/>
          <w:szCs w:val="18"/>
          <w:lang w:eastAsia="nl-NL"/>
        </w:rPr>
        <w:tab/>
        <w:t>A</w:t>
      </w:r>
      <w:r w:rsidR="00E621CE" w:rsidRPr="00F14380">
        <w:rPr>
          <w:rFonts w:ascii="MS Reference Sans Serif" w:hAnsi="MS Reference Sans Serif"/>
          <w:b/>
          <w:bCs/>
          <w:color w:val="164282" w:themeColor="accent1"/>
          <w:sz w:val="20"/>
          <w:szCs w:val="18"/>
          <w:lang w:eastAsia="nl-NL"/>
        </w:rPr>
        <w:t>lgemene richtlijnen</w:t>
      </w:r>
    </w:p>
    <w:p w:rsidR="00294CA8" w:rsidRPr="003A0DA0" w:rsidRDefault="00294CA8" w:rsidP="00E621CE">
      <w:pPr>
        <w:pStyle w:val="Geenafstand"/>
        <w:spacing w:line="276" w:lineRule="auto"/>
        <w:rPr>
          <w:rFonts w:ascii="MS Reference Sans Serif" w:hAnsi="MS Reference Sans Serif"/>
          <w:b/>
          <w:bCs/>
          <w:color w:val="164282" w:themeColor="accent1"/>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Bij het afleggen van huisbezoeken worden de volgende richtlijnen gehanteerd:</w:t>
      </w:r>
    </w:p>
    <w:p w:rsidR="00E621CE" w:rsidRDefault="00E621CE" w:rsidP="00E621CE">
      <w:pPr>
        <w:pStyle w:val="Geenafstand"/>
        <w:spacing w:line="276" w:lineRule="auto"/>
        <w:rPr>
          <w:rFonts w:ascii="MS Reference Sans Serif" w:hAnsi="MS Reference Sans Serif"/>
          <w:sz w:val="18"/>
          <w:szCs w:val="18"/>
          <w:lang w:eastAsia="nl-NL"/>
        </w:rPr>
      </w:pPr>
    </w:p>
    <w:p w:rsidR="00294CA8" w:rsidRDefault="00294CA8" w:rsidP="00E621CE">
      <w:pPr>
        <w:pStyle w:val="Geenafstand"/>
        <w:spacing w:line="276" w:lineRule="auto"/>
        <w:rPr>
          <w:rFonts w:ascii="MS Reference Sans Serif" w:hAnsi="MS Reference Sans Serif"/>
          <w:sz w:val="18"/>
          <w:szCs w:val="18"/>
          <w:lang w:eastAsia="nl-NL"/>
        </w:rPr>
      </w:pPr>
    </w:p>
    <w:p w:rsidR="00E621CE" w:rsidRDefault="00773ABB" w:rsidP="00E621CE">
      <w:pPr>
        <w:pStyle w:val="Geenafstand"/>
        <w:spacing w:line="276" w:lineRule="auto"/>
        <w:rPr>
          <w:rFonts w:ascii="MS Reference Sans Serif" w:hAnsi="MS Reference Sans Serif"/>
          <w:b/>
          <w:bCs/>
          <w:color w:val="164282" w:themeColor="accent1"/>
          <w:sz w:val="18"/>
          <w:szCs w:val="18"/>
          <w:lang w:eastAsia="nl-NL"/>
        </w:rPr>
      </w:pPr>
      <w:r>
        <w:rPr>
          <w:rFonts w:ascii="MS Reference Sans Serif" w:hAnsi="MS Reference Sans Serif"/>
          <w:b/>
          <w:bCs/>
          <w:color w:val="164282" w:themeColor="accent1"/>
          <w:sz w:val="18"/>
          <w:szCs w:val="18"/>
          <w:lang w:eastAsia="nl-NL"/>
        </w:rPr>
        <w:t>3.1.1.</w:t>
      </w:r>
      <w:r>
        <w:rPr>
          <w:rFonts w:ascii="MS Reference Sans Serif" w:hAnsi="MS Reference Sans Serif"/>
          <w:b/>
          <w:bCs/>
          <w:color w:val="164282" w:themeColor="accent1"/>
          <w:sz w:val="18"/>
          <w:szCs w:val="18"/>
          <w:lang w:eastAsia="nl-NL"/>
        </w:rPr>
        <w:tab/>
      </w:r>
      <w:r w:rsidR="00294CA8">
        <w:rPr>
          <w:rFonts w:ascii="MS Reference Sans Serif" w:hAnsi="MS Reference Sans Serif"/>
          <w:b/>
          <w:bCs/>
          <w:color w:val="164282" w:themeColor="accent1"/>
          <w:sz w:val="18"/>
          <w:szCs w:val="18"/>
          <w:lang w:eastAsia="nl-NL"/>
        </w:rPr>
        <w:t>Voorbereiding</w:t>
      </w:r>
    </w:p>
    <w:p w:rsidR="00294CA8" w:rsidRPr="008756A4" w:rsidRDefault="00294CA8" w:rsidP="00E621CE">
      <w:pPr>
        <w:pStyle w:val="Geenafstand"/>
        <w:spacing w:line="276" w:lineRule="auto"/>
        <w:rPr>
          <w:rFonts w:ascii="MS Reference Sans Serif" w:hAnsi="MS Reference Sans Serif"/>
          <w:b/>
          <w:bCs/>
          <w:color w:val="164282" w:themeColor="accent1"/>
          <w:sz w:val="18"/>
          <w:szCs w:val="18"/>
          <w:lang w:eastAsia="nl-NL"/>
        </w:rPr>
      </w:pPr>
    </w:p>
    <w:p w:rsidR="005B2B56" w:rsidRDefault="005B2B56"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De noodzaak, proportionaliteit en subsidiariteit voor een huisbezoek worden voorafgaand aan het huisbezoek vastgesteld.</w:t>
      </w:r>
    </w:p>
    <w:p w:rsidR="00E621CE" w:rsidRPr="00CE133B"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Alvorens een huisbezoek wordt afgelegd wordt de door</w:t>
      </w:r>
      <w:r>
        <w:rPr>
          <w:rFonts w:ascii="MS Reference Sans Serif" w:hAnsi="MS Reference Sans Serif"/>
          <w:sz w:val="18"/>
          <w:szCs w:val="18"/>
          <w:lang w:eastAsia="nl-NL"/>
        </w:rPr>
        <w:t xml:space="preserve"> de burger</w:t>
      </w:r>
      <w:r w:rsidRPr="00CE133B">
        <w:rPr>
          <w:rFonts w:ascii="MS Reference Sans Serif" w:hAnsi="MS Reference Sans Serif"/>
          <w:sz w:val="18"/>
          <w:szCs w:val="18"/>
          <w:lang w:eastAsia="nl-NL"/>
        </w:rPr>
        <w:t xml:space="preserve"> opgegeven </w:t>
      </w:r>
      <w:r>
        <w:rPr>
          <w:rFonts w:ascii="MS Reference Sans Serif" w:hAnsi="MS Reference Sans Serif"/>
          <w:sz w:val="18"/>
          <w:szCs w:val="18"/>
          <w:lang w:eastAsia="nl-NL"/>
        </w:rPr>
        <w:t>woon</w:t>
      </w:r>
      <w:r w:rsidRPr="00CE133B">
        <w:rPr>
          <w:rFonts w:ascii="MS Reference Sans Serif" w:hAnsi="MS Reference Sans Serif"/>
          <w:sz w:val="18"/>
          <w:szCs w:val="18"/>
          <w:lang w:eastAsia="nl-NL"/>
        </w:rPr>
        <w:t xml:space="preserve">situatie geverifieerd met behulp van de </w:t>
      </w:r>
      <w:r w:rsidR="00542CE7">
        <w:rPr>
          <w:rFonts w:ascii="MS Reference Sans Serif" w:hAnsi="MS Reference Sans Serif"/>
          <w:sz w:val="18"/>
          <w:szCs w:val="18"/>
          <w:lang w:eastAsia="nl-NL"/>
        </w:rPr>
        <w:t>(</w:t>
      </w:r>
      <w:r w:rsidRPr="00CE133B">
        <w:rPr>
          <w:rFonts w:ascii="MS Reference Sans Serif" w:hAnsi="MS Reference Sans Serif"/>
          <w:sz w:val="18"/>
          <w:szCs w:val="18"/>
          <w:lang w:eastAsia="nl-NL"/>
        </w:rPr>
        <w:t>authentieke bron</w:t>
      </w:r>
      <w:r w:rsidR="00542CE7">
        <w:rPr>
          <w:rFonts w:ascii="MS Reference Sans Serif" w:hAnsi="MS Reference Sans Serif"/>
          <w:sz w:val="18"/>
          <w:szCs w:val="18"/>
          <w:lang w:eastAsia="nl-NL"/>
        </w:rPr>
        <w:t>-)</w:t>
      </w:r>
      <w:r w:rsidRPr="00CE133B">
        <w:rPr>
          <w:rFonts w:ascii="MS Reference Sans Serif" w:hAnsi="MS Reference Sans Serif"/>
          <w:sz w:val="18"/>
          <w:szCs w:val="18"/>
          <w:lang w:eastAsia="nl-NL"/>
        </w:rPr>
        <w:t xml:space="preserve">bestanden waarover </w:t>
      </w:r>
      <w:r>
        <w:rPr>
          <w:rFonts w:ascii="MS Reference Sans Serif" w:hAnsi="MS Reference Sans Serif"/>
          <w:sz w:val="18"/>
          <w:szCs w:val="18"/>
          <w:lang w:eastAsia="nl-NL"/>
        </w:rPr>
        <w:t xml:space="preserve">de beheerder van de BRP </w:t>
      </w:r>
      <w:r w:rsidRPr="00CE133B">
        <w:rPr>
          <w:rFonts w:ascii="MS Reference Sans Serif" w:hAnsi="MS Reference Sans Serif"/>
          <w:sz w:val="18"/>
          <w:szCs w:val="18"/>
          <w:lang w:eastAsia="nl-NL"/>
        </w:rPr>
        <w:t>de beschikking heeft.</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016A84">
        <w:rPr>
          <w:rFonts w:ascii="MS Reference Sans Serif" w:hAnsi="MS Reference Sans Serif"/>
          <w:sz w:val="18"/>
          <w:szCs w:val="18"/>
          <w:lang w:eastAsia="nl-NL"/>
        </w:rPr>
        <w:t xml:space="preserve">Bij voorkeur vindt huisbezoek plaats </w:t>
      </w:r>
      <w:r>
        <w:rPr>
          <w:rFonts w:ascii="MS Reference Sans Serif" w:hAnsi="MS Reference Sans Serif"/>
          <w:sz w:val="18"/>
          <w:szCs w:val="18"/>
          <w:lang w:eastAsia="nl-NL"/>
        </w:rPr>
        <w:t xml:space="preserve">op die momenten dat de kans het hoogst is dat iemand thuis aangetroffen kan worden. </w:t>
      </w:r>
    </w:p>
    <w:p w:rsidR="00EE0AAA" w:rsidRDefault="00E621CE" w:rsidP="00EE0AAA">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Het huisbezoek wordt </w:t>
      </w:r>
      <w:r>
        <w:rPr>
          <w:rFonts w:ascii="MS Reference Sans Serif" w:hAnsi="MS Reference Sans Serif"/>
          <w:sz w:val="18"/>
          <w:szCs w:val="18"/>
          <w:lang w:eastAsia="nl-NL"/>
        </w:rPr>
        <w:t xml:space="preserve">altijd </w:t>
      </w:r>
      <w:r w:rsidRPr="00CE133B">
        <w:rPr>
          <w:rFonts w:ascii="MS Reference Sans Serif" w:hAnsi="MS Reference Sans Serif"/>
          <w:sz w:val="18"/>
          <w:szCs w:val="18"/>
          <w:lang w:eastAsia="nl-NL"/>
        </w:rPr>
        <w:t xml:space="preserve">door </w:t>
      </w:r>
      <w:r>
        <w:rPr>
          <w:rFonts w:ascii="MS Reference Sans Serif" w:hAnsi="MS Reference Sans Serif"/>
          <w:sz w:val="18"/>
          <w:szCs w:val="18"/>
          <w:lang w:eastAsia="nl-NL"/>
        </w:rPr>
        <w:t>twee</w:t>
      </w:r>
      <w:r w:rsidRPr="00CE133B">
        <w:rPr>
          <w:rFonts w:ascii="MS Reference Sans Serif" w:hAnsi="MS Reference Sans Serif"/>
          <w:sz w:val="18"/>
          <w:szCs w:val="18"/>
          <w:lang w:eastAsia="nl-NL"/>
        </w:rPr>
        <w:t xml:space="preserve"> personen afgelegd om redenen van veiligheid en betere oordeel</w:t>
      </w:r>
      <w:r>
        <w:rPr>
          <w:rFonts w:ascii="MS Reference Sans Serif" w:hAnsi="MS Reference Sans Serif"/>
          <w:sz w:val="18"/>
          <w:szCs w:val="18"/>
          <w:lang w:eastAsia="nl-NL"/>
        </w:rPr>
        <w:t>s</w:t>
      </w:r>
      <w:r w:rsidRPr="00CE133B">
        <w:rPr>
          <w:rFonts w:ascii="MS Reference Sans Serif" w:hAnsi="MS Reference Sans Serif"/>
          <w:sz w:val="18"/>
          <w:szCs w:val="18"/>
          <w:lang w:eastAsia="nl-NL"/>
        </w:rPr>
        <w:t xml:space="preserve">- en bewijsvorming </w:t>
      </w:r>
      <w:r w:rsidR="00266DC8">
        <w:rPr>
          <w:rFonts w:ascii="MS Reference Sans Serif" w:hAnsi="MS Reference Sans Serif"/>
          <w:sz w:val="18"/>
          <w:szCs w:val="18"/>
          <w:lang w:eastAsia="nl-NL"/>
        </w:rPr>
        <w:t>waarvan</w:t>
      </w:r>
      <w:r w:rsidR="00266DC8" w:rsidRPr="00266DC8">
        <w:rPr>
          <w:rFonts w:ascii="MS Reference Sans Serif" w:hAnsi="MS Reference Sans Serif"/>
          <w:sz w:val="18"/>
          <w:szCs w:val="18"/>
          <w:lang w:eastAsia="nl-NL"/>
        </w:rPr>
        <w:t xml:space="preserve"> tenminste één formeel </w:t>
      </w:r>
      <w:r w:rsidR="00266DC8">
        <w:rPr>
          <w:rFonts w:ascii="MS Reference Sans Serif" w:hAnsi="MS Reference Sans Serif"/>
          <w:sz w:val="18"/>
          <w:szCs w:val="18"/>
          <w:lang w:eastAsia="nl-NL"/>
        </w:rPr>
        <w:t xml:space="preserve">door B&amp;W </w:t>
      </w:r>
      <w:r w:rsidR="00266DC8" w:rsidRPr="00266DC8">
        <w:rPr>
          <w:rFonts w:ascii="MS Reference Sans Serif" w:hAnsi="MS Reference Sans Serif"/>
          <w:sz w:val="18"/>
          <w:szCs w:val="18"/>
          <w:lang w:eastAsia="nl-NL"/>
        </w:rPr>
        <w:t xml:space="preserve">aangewezen </w:t>
      </w:r>
      <w:r w:rsidR="00EB4895">
        <w:rPr>
          <w:rFonts w:ascii="MS Reference Sans Serif" w:hAnsi="MS Reference Sans Serif"/>
          <w:sz w:val="18"/>
          <w:szCs w:val="18"/>
          <w:lang w:eastAsia="nl-NL"/>
        </w:rPr>
        <w:t>toezichthouder</w:t>
      </w:r>
      <w:r w:rsidR="008611C0">
        <w:rPr>
          <w:rFonts w:ascii="MS Reference Sans Serif" w:hAnsi="MS Reference Sans Serif"/>
          <w:sz w:val="18"/>
          <w:szCs w:val="18"/>
          <w:lang w:eastAsia="nl-NL"/>
        </w:rPr>
        <w:t xml:space="preserve"> BRP</w:t>
      </w:r>
      <w:r w:rsidR="00266DC8">
        <w:rPr>
          <w:rFonts w:ascii="MS Reference Sans Serif" w:hAnsi="MS Reference Sans Serif"/>
          <w:sz w:val="18"/>
          <w:szCs w:val="18"/>
          <w:lang w:eastAsia="nl-NL"/>
        </w:rPr>
        <w:t>.</w:t>
      </w:r>
    </w:p>
    <w:p w:rsidR="00E621CE" w:rsidRDefault="00E621CE" w:rsidP="00E621CE">
      <w:pPr>
        <w:pStyle w:val="Geenafstand"/>
        <w:spacing w:line="276" w:lineRule="auto"/>
        <w:rPr>
          <w:rFonts w:ascii="MS Reference Sans Serif" w:hAnsi="MS Reference Sans Serif"/>
          <w:sz w:val="18"/>
          <w:szCs w:val="18"/>
          <w:lang w:eastAsia="nl-NL"/>
        </w:rPr>
      </w:pPr>
    </w:p>
    <w:p w:rsidR="00294CA8" w:rsidRDefault="00294CA8" w:rsidP="00E621CE">
      <w:pPr>
        <w:pStyle w:val="Geenafstand"/>
        <w:spacing w:line="276" w:lineRule="auto"/>
        <w:rPr>
          <w:rFonts w:ascii="MS Reference Sans Serif" w:hAnsi="MS Reference Sans Serif"/>
          <w:sz w:val="18"/>
          <w:szCs w:val="18"/>
          <w:lang w:eastAsia="nl-NL"/>
        </w:rPr>
      </w:pPr>
    </w:p>
    <w:p w:rsidR="00E621CE" w:rsidRDefault="00773ABB" w:rsidP="00E621CE">
      <w:pPr>
        <w:pStyle w:val="Geenafstand"/>
        <w:spacing w:line="276" w:lineRule="auto"/>
        <w:rPr>
          <w:rFonts w:ascii="MS Reference Sans Serif" w:hAnsi="MS Reference Sans Serif"/>
          <w:b/>
          <w:bCs/>
          <w:color w:val="164282" w:themeColor="accent1"/>
          <w:sz w:val="18"/>
          <w:szCs w:val="18"/>
          <w:lang w:eastAsia="nl-NL"/>
        </w:rPr>
      </w:pPr>
      <w:r>
        <w:rPr>
          <w:rFonts w:ascii="MS Reference Sans Serif" w:hAnsi="MS Reference Sans Serif"/>
          <w:b/>
          <w:bCs/>
          <w:color w:val="164282" w:themeColor="accent1"/>
          <w:sz w:val="18"/>
          <w:szCs w:val="18"/>
          <w:lang w:eastAsia="nl-NL"/>
        </w:rPr>
        <w:t>3.1.2.</w:t>
      </w:r>
      <w:r>
        <w:rPr>
          <w:rFonts w:ascii="MS Reference Sans Serif" w:hAnsi="MS Reference Sans Serif"/>
          <w:b/>
          <w:bCs/>
          <w:color w:val="164282" w:themeColor="accent1"/>
          <w:sz w:val="18"/>
          <w:szCs w:val="18"/>
          <w:lang w:eastAsia="nl-NL"/>
        </w:rPr>
        <w:tab/>
      </w:r>
      <w:r w:rsidR="00294CA8">
        <w:rPr>
          <w:rFonts w:ascii="MS Reference Sans Serif" w:hAnsi="MS Reference Sans Serif"/>
          <w:b/>
          <w:bCs/>
          <w:color w:val="164282" w:themeColor="accent1"/>
          <w:sz w:val="18"/>
          <w:szCs w:val="18"/>
          <w:lang w:eastAsia="nl-NL"/>
        </w:rPr>
        <w:t>Binnentreden</w:t>
      </w:r>
    </w:p>
    <w:p w:rsidR="00294CA8" w:rsidRPr="008756A4" w:rsidRDefault="00294CA8"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8756A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8756A4">
        <w:rPr>
          <w:rFonts w:ascii="MS Reference Sans Serif" w:hAnsi="MS Reference Sans Serif"/>
          <w:sz w:val="18"/>
          <w:szCs w:val="18"/>
          <w:lang w:eastAsia="nl-NL"/>
        </w:rPr>
        <w:t xml:space="preserve">Voordat het pand betreden wordt, legitimeren de toezichthouders BRP zich middels het door het gemeentebestuur verstrekte en geldige legitimatiebewijs. </w:t>
      </w:r>
    </w:p>
    <w:p w:rsidR="00E621CE" w:rsidRPr="008756A4" w:rsidRDefault="00671775"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rPr>
        <w:t>Er wordt gevraagd</w:t>
      </w:r>
      <w:r w:rsidR="00916F4E">
        <w:rPr>
          <w:rFonts w:ascii="MS Reference Sans Serif" w:hAnsi="MS Reference Sans Serif"/>
          <w:sz w:val="18"/>
          <w:szCs w:val="18"/>
        </w:rPr>
        <w:t xml:space="preserve"> </w:t>
      </w:r>
      <w:r w:rsidR="00E621CE" w:rsidRPr="008756A4">
        <w:rPr>
          <w:rFonts w:ascii="MS Reference Sans Serif" w:hAnsi="MS Reference Sans Serif"/>
          <w:sz w:val="18"/>
          <w:szCs w:val="18"/>
        </w:rPr>
        <w:t>naar het identiteitsbewijs van betrokkene en van ieder die tijdens het huisbezoek aanwezig is.</w:t>
      </w:r>
      <w:r w:rsidR="00417B70">
        <w:rPr>
          <w:rFonts w:ascii="MS Reference Sans Serif" w:hAnsi="MS Reference Sans Serif"/>
          <w:sz w:val="18"/>
          <w:szCs w:val="18"/>
        </w:rPr>
        <w:t xml:space="preserve"> </w:t>
      </w:r>
    </w:p>
    <w:p w:rsidR="008D65F1"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8756A4">
        <w:rPr>
          <w:rFonts w:ascii="MS Reference Sans Serif" w:hAnsi="MS Reference Sans Serif"/>
          <w:sz w:val="18"/>
          <w:szCs w:val="18"/>
          <w:lang w:eastAsia="nl-NL"/>
        </w:rPr>
        <w:t>Voordat men het pand binnengaat, dient aan de eerder vermelde voorwaarden te zijn voldaan (informed consent).</w:t>
      </w:r>
    </w:p>
    <w:p w:rsidR="00E621CE" w:rsidRPr="008756A4" w:rsidRDefault="008D65F1"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 xml:space="preserve">De reden van het huisbezoek </w:t>
      </w:r>
      <w:r w:rsidR="00417B70">
        <w:rPr>
          <w:rFonts w:ascii="MS Reference Sans Serif" w:hAnsi="MS Reference Sans Serif"/>
          <w:sz w:val="18"/>
          <w:szCs w:val="18"/>
          <w:lang w:eastAsia="nl-NL"/>
        </w:rPr>
        <w:t xml:space="preserve">- verificatie BRP - </w:t>
      </w:r>
      <w:r>
        <w:rPr>
          <w:rFonts w:ascii="MS Reference Sans Serif" w:hAnsi="MS Reference Sans Serif"/>
          <w:sz w:val="18"/>
          <w:szCs w:val="18"/>
          <w:lang w:eastAsia="nl-NL"/>
        </w:rPr>
        <w:t>wordt, zo nodig, in algemene termen toegelicht.</w:t>
      </w:r>
    </w:p>
    <w:p w:rsidR="00E621CE" w:rsidRPr="008756A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8756A4">
        <w:rPr>
          <w:rFonts w:ascii="MS Reference Sans Serif" w:hAnsi="MS Reference Sans Serif"/>
          <w:sz w:val="18"/>
          <w:szCs w:val="18"/>
          <w:lang w:eastAsia="nl-NL"/>
        </w:rPr>
        <w:t xml:space="preserve">Uit privacyoverwegingen wordt het gesprek over de leefsituatie niet bij de voordeur van het pand gevoerd, maar in het pand van de burger of een andere daartoe geschikte ruimte naar keuze van de burger. </w:t>
      </w:r>
    </w:p>
    <w:p w:rsidR="00E621CE" w:rsidRPr="008756A4" w:rsidRDefault="00671775"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B</w:t>
      </w:r>
      <w:r w:rsidR="00E621CE" w:rsidRPr="008756A4">
        <w:rPr>
          <w:rFonts w:ascii="MS Reference Sans Serif" w:hAnsi="MS Reference Sans Serif"/>
          <w:sz w:val="18"/>
          <w:szCs w:val="18"/>
          <w:lang w:eastAsia="nl-NL"/>
        </w:rPr>
        <w:t xml:space="preserve">ij weigering van de toestemming van het huisbezoek, </w:t>
      </w:r>
      <w:r>
        <w:rPr>
          <w:rFonts w:ascii="MS Reference Sans Serif" w:hAnsi="MS Reference Sans Serif"/>
          <w:sz w:val="18"/>
          <w:szCs w:val="18"/>
          <w:lang w:eastAsia="nl-NL"/>
        </w:rPr>
        <w:t xml:space="preserve">wordt </w:t>
      </w:r>
      <w:r w:rsidR="00E621CE" w:rsidRPr="008756A4">
        <w:rPr>
          <w:rFonts w:ascii="MS Reference Sans Serif" w:hAnsi="MS Reference Sans Serif"/>
          <w:sz w:val="18"/>
          <w:szCs w:val="18"/>
          <w:lang w:eastAsia="nl-NL"/>
        </w:rPr>
        <w:t>altijd naar de reden hiervan</w:t>
      </w:r>
      <w:r>
        <w:rPr>
          <w:rFonts w:ascii="MS Reference Sans Serif" w:hAnsi="MS Reference Sans Serif"/>
          <w:sz w:val="18"/>
          <w:szCs w:val="18"/>
          <w:lang w:eastAsia="nl-NL"/>
        </w:rPr>
        <w:t xml:space="preserve"> gevraagd</w:t>
      </w:r>
      <w:r w:rsidR="00E621CE" w:rsidRPr="008756A4">
        <w:rPr>
          <w:rFonts w:ascii="MS Reference Sans Serif" w:hAnsi="MS Reference Sans Serif"/>
          <w:sz w:val="18"/>
          <w:szCs w:val="18"/>
          <w:lang w:eastAsia="nl-NL"/>
        </w:rPr>
        <w:t>.</w:t>
      </w:r>
    </w:p>
    <w:p w:rsidR="00E621CE" w:rsidRPr="008756A4" w:rsidRDefault="00671775"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H</w:t>
      </w:r>
      <w:r w:rsidR="00B73450">
        <w:rPr>
          <w:rFonts w:ascii="MS Reference Sans Serif" w:hAnsi="MS Reference Sans Serif"/>
          <w:sz w:val="18"/>
          <w:szCs w:val="18"/>
          <w:lang w:eastAsia="nl-NL"/>
        </w:rPr>
        <w:t xml:space="preserve">et huisbezoek </w:t>
      </w:r>
      <w:r>
        <w:rPr>
          <w:rFonts w:ascii="MS Reference Sans Serif" w:hAnsi="MS Reference Sans Serif"/>
          <w:sz w:val="18"/>
          <w:szCs w:val="18"/>
          <w:lang w:eastAsia="nl-NL"/>
        </w:rPr>
        <w:t xml:space="preserve">wordt </w:t>
      </w:r>
      <w:r w:rsidR="00B73450">
        <w:rPr>
          <w:rFonts w:ascii="MS Reference Sans Serif" w:hAnsi="MS Reference Sans Serif"/>
          <w:sz w:val="18"/>
          <w:szCs w:val="18"/>
          <w:lang w:eastAsia="nl-NL"/>
        </w:rPr>
        <w:t xml:space="preserve">in eerste </w:t>
      </w:r>
      <w:r w:rsidR="00E621CE" w:rsidRPr="008756A4">
        <w:rPr>
          <w:rFonts w:ascii="MS Reference Sans Serif" w:hAnsi="MS Reference Sans Serif"/>
          <w:sz w:val="18"/>
          <w:szCs w:val="18"/>
          <w:lang w:eastAsia="nl-NL"/>
        </w:rPr>
        <w:t xml:space="preserve">instantie </w:t>
      </w:r>
      <w:r>
        <w:rPr>
          <w:rFonts w:ascii="MS Reference Sans Serif" w:hAnsi="MS Reference Sans Serif"/>
          <w:sz w:val="18"/>
          <w:szCs w:val="18"/>
          <w:lang w:eastAsia="nl-NL"/>
        </w:rPr>
        <w:t xml:space="preserve">gestart </w:t>
      </w:r>
      <w:r w:rsidR="00E621CE" w:rsidRPr="008756A4">
        <w:rPr>
          <w:rFonts w:ascii="MS Reference Sans Serif" w:hAnsi="MS Reference Sans Serif"/>
          <w:sz w:val="18"/>
          <w:szCs w:val="18"/>
          <w:lang w:eastAsia="nl-NL"/>
        </w:rPr>
        <w:t>in de huiskamer van het pand.</w:t>
      </w:r>
    </w:p>
    <w:p w:rsidR="00E621CE" w:rsidRPr="008756A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8756A4">
        <w:rPr>
          <w:rFonts w:ascii="MS Reference Sans Serif" w:hAnsi="MS Reference Sans Serif"/>
          <w:sz w:val="18"/>
          <w:szCs w:val="18"/>
          <w:lang w:eastAsia="nl-NL"/>
        </w:rPr>
        <w:t>Een rondleiding door het pand van de burger is alleen toegestaan met de uitdrukkelijke toestemming van de burger en in diens aanwezigheid.</w:t>
      </w:r>
    </w:p>
    <w:p w:rsidR="00E621CE" w:rsidRPr="008756A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8756A4">
        <w:rPr>
          <w:rFonts w:ascii="MS Reference Sans Serif" w:hAnsi="MS Reference Sans Serif"/>
          <w:sz w:val="18"/>
          <w:szCs w:val="18"/>
          <w:lang w:eastAsia="nl-NL"/>
        </w:rPr>
        <w:t>Bij het betreden van de diverse woonruimten loopt de burger steeds voorop.</w:t>
      </w:r>
    </w:p>
    <w:p w:rsidR="00E621CE"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8756A4">
        <w:rPr>
          <w:rFonts w:ascii="MS Reference Sans Serif" w:hAnsi="MS Reference Sans Serif"/>
          <w:sz w:val="18"/>
          <w:szCs w:val="18"/>
          <w:lang w:eastAsia="nl-NL"/>
        </w:rPr>
        <w:t>Als in bijzondere situaties, als bij kamerbewoning en recreatiewoning, de</w:t>
      </w:r>
      <w:r w:rsidR="00B73450">
        <w:rPr>
          <w:rFonts w:ascii="MS Reference Sans Serif" w:hAnsi="MS Reference Sans Serif"/>
          <w:sz w:val="18"/>
          <w:szCs w:val="18"/>
          <w:lang w:eastAsia="nl-NL"/>
        </w:rPr>
        <w:t xml:space="preserve"> verhuurder bezwaar heeft met betrekking tot</w:t>
      </w:r>
      <w:r w:rsidRPr="008756A4">
        <w:rPr>
          <w:rFonts w:ascii="MS Reference Sans Serif" w:hAnsi="MS Reference Sans Serif"/>
          <w:sz w:val="18"/>
          <w:szCs w:val="18"/>
          <w:lang w:eastAsia="nl-NL"/>
        </w:rPr>
        <w:t xml:space="preserve"> het betreden van het pand, wordt afgezien van het binnentreden van het pand. </w:t>
      </w:r>
      <w:r w:rsidRPr="008756A4">
        <w:rPr>
          <w:rFonts w:ascii="MS Reference Sans Serif" w:hAnsi="MS Reference Sans Serif"/>
          <w:sz w:val="18"/>
          <w:szCs w:val="18"/>
        </w:rPr>
        <w:t>Het is echter niet noodzakelijk dat bij een huisbezoek de verhuurder aanwezig is.</w:t>
      </w:r>
    </w:p>
    <w:p w:rsidR="00FB32C0" w:rsidRPr="00FB32C0" w:rsidRDefault="00FB32C0"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FB32C0">
        <w:rPr>
          <w:rFonts w:ascii="Verdana" w:eastAsia="Calibri" w:hAnsi="Verdana" w:cs="Calibri"/>
          <w:iCs/>
          <w:sz w:val="18"/>
          <w:szCs w:val="18"/>
        </w:rPr>
        <w:t>Bij kamerbewoning is een toestemming van de verhuurder niet voldoende. Voor huisbezoek van de kamer is toestemming van de kamerhuurder nodig.</w:t>
      </w:r>
    </w:p>
    <w:p w:rsidR="00E621CE" w:rsidRDefault="00E621CE" w:rsidP="00E621CE">
      <w:pPr>
        <w:pStyle w:val="Geenafstand"/>
        <w:spacing w:line="276" w:lineRule="auto"/>
        <w:rPr>
          <w:rFonts w:ascii="MS Reference Sans Serif" w:hAnsi="MS Reference Sans Serif"/>
          <w:sz w:val="18"/>
          <w:szCs w:val="18"/>
          <w:lang w:eastAsia="nl-NL"/>
        </w:rPr>
      </w:pPr>
    </w:p>
    <w:p w:rsidR="00294CA8" w:rsidRDefault="00294CA8" w:rsidP="00E621CE">
      <w:pPr>
        <w:pStyle w:val="Geenafstand"/>
        <w:spacing w:line="276" w:lineRule="auto"/>
        <w:rPr>
          <w:rFonts w:ascii="MS Reference Sans Serif" w:hAnsi="MS Reference Sans Serif"/>
          <w:sz w:val="18"/>
          <w:szCs w:val="18"/>
          <w:lang w:eastAsia="nl-NL"/>
        </w:rPr>
      </w:pPr>
    </w:p>
    <w:p w:rsidR="00E621CE" w:rsidRDefault="00773ABB" w:rsidP="00E621CE">
      <w:pPr>
        <w:pStyle w:val="Geenafstand"/>
        <w:spacing w:line="276" w:lineRule="auto"/>
        <w:rPr>
          <w:rFonts w:ascii="MS Reference Sans Serif" w:hAnsi="MS Reference Sans Serif"/>
          <w:b/>
          <w:bCs/>
          <w:color w:val="164282" w:themeColor="accent1"/>
          <w:sz w:val="18"/>
          <w:szCs w:val="18"/>
          <w:lang w:eastAsia="nl-NL"/>
        </w:rPr>
      </w:pPr>
      <w:r>
        <w:rPr>
          <w:rFonts w:ascii="MS Reference Sans Serif" w:hAnsi="MS Reference Sans Serif"/>
          <w:b/>
          <w:bCs/>
          <w:color w:val="164282" w:themeColor="accent1"/>
          <w:sz w:val="18"/>
          <w:szCs w:val="18"/>
          <w:lang w:eastAsia="nl-NL"/>
        </w:rPr>
        <w:t>3.1.3.</w:t>
      </w:r>
      <w:r>
        <w:rPr>
          <w:rFonts w:ascii="MS Reference Sans Serif" w:hAnsi="MS Reference Sans Serif"/>
          <w:b/>
          <w:bCs/>
          <w:color w:val="164282" w:themeColor="accent1"/>
          <w:sz w:val="18"/>
          <w:szCs w:val="18"/>
          <w:lang w:eastAsia="nl-NL"/>
        </w:rPr>
        <w:tab/>
      </w:r>
      <w:r w:rsidR="00E621CE" w:rsidRPr="008756A4">
        <w:rPr>
          <w:rFonts w:ascii="MS Reference Sans Serif" w:hAnsi="MS Reference Sans Serif"/>
          <w:b/>
          <w:bCs/>
          <w:color w:val="164282" w:themeColor="accent1"/>
          <w:sz w:val="18"/>
          <w:szCs w:val="18"/>
          <w:lang w:eastAsia="nl-NL"/>
        </w:rPr>
        <w:t>D</w:t>
      </w:r>
      <w:r w:rsidR="00294CA8">
        <w:rPr>
          <w:rFonts w:ascii="MS Reference Sans Serif" w:hAnsi="MS Reference Sans Serif"/>
          <w:b/>
          <w:bCs/>
          <w:color w:val="164282" w:themeColor="accent1"/>
          <w:sz w:val="18"/>
          <w:szCs w:val="18"/>
          <w:lang w:eastAsia="nl-NL"/>
        </w:rPr>
        <w:t>e uitvoering van het huisbezoek</w:t>
      </w:r>
    </w:p>
    <w:p w:rsidR="00294CA8" w:rsidRPr="008756A4" w:rsidRDefault="00294CA8"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Kasten en/of deuren worden desgevraagd geopend door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Tijdens het huisbezoek </w:t>
      </w:r>
      <w:r w:rsidR="00671775">
        <w:rPr>
          <w:rFonts w:ascii="MS Reference Sans Serif" w:hAnsi="MS Reference Sans Serif"/>
          <w:sz w:val="18"/>
          <w:szCs w:val="18"/>
          <w:lang w:eastAsia="nl-NL"/>
        </w:rPr>
        <w:t>wordt</w:t>
      </w:r>
      <w:r w:rsidRPr="00CE133B">
        <w:rPr>
          <w:rFonts w:ascii="MS Reference Sans Serif" w:hAnsi="MS Reference Sans Serif"/>
          <w:sz w:val="18"/>
          <w:szCs w:val="18"/>
          <w:lang w:eastAsia="nl-NL"/>
        </w:rPr>
        <w:t xml:space="preserve"> er objectief waargenomen. </w:t>
      </w:r>
      <w:r w:rsidR="00671775">
        <w:rPr>
          <w:rFonts w:ascii="MS Reference Sans Serif" w:hAnsi="MS Reference Sans Serif"/>
          <w:sz w:val="18"/>
          <w:szCs w:val="18"/>
          <w:lang w:eastAsia="nl-NL"/>
        </w:rPr>
        <w:t>Hierbij wordt ook op d</w:t>
      </w:r>
      <w:r w:rsidRPr="00CE133B">
        <w:rPr>
          <w:rFonts w:ascii="MS Reference Sans Serif" w:hAnsi="MS Reference Sans Serif"/>
          <w:sz w:val="18"/>
          <w:szCs w:val="18"/>
          <w:lang w:eastAsia="nl-NL"/>
        </w:rPr>
        <w:t xml:space="preserve">etails </w:t>
      </w:r>
      <w:r w:rsidR="00671775">
        <w:rPr>
          <w:rFonts w:ascii="MS Reference Sans Serif" w:hAnsi="MS Reference Sans Serif"/>
          <w:sz w:val="18"/>
          <w:szCs w:val="18"/>
          <w:lang w:eastAsia="nl-NL"/>
        </w:rPr>
        <w:t>gelet.</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Er </w:t>
      </w:r>
      <w:r w:rsidR="00671775">
        <w:rPr>
          <w:rFonts w:ascii="MS Reference Sans Serif" w:hAnsi="MS Reference Sans Serif"/>
          <w:sz w:val="18"/>
          <w:szCs w:val="18"/>
          <w:lang w:eastAsia="nl-NL"/>
        </w:rPr>
        <w:t xml:space="preserve">worden </w:t>
      </w:r>
      <w:r w:rsidRPr="00CE133B">
        <w:rPr>
          <w:rFonts w:ascii="MS Reference Sans Serif" w:hAnsi="MS Reference Sans Serif"/>
          <w:sz w:val="18"/>
          <w:szCs w:val="18"/>
          <w:lang w:eastAsia="nl-NL"/>
        </w:rPr>
        <w:t xml:space="preserve">alleen vragen gesteld, die noodzakelijk zijn voor het vaststellen van het doel dat voorafgaand aan het binnentreden aan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is meegedeeld.</w:t>
      </w:r>
    </w:p>
    <w:p w:rsidR="00E621CE"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Het stellen van confronterende vragen in </w:t>
      </w:r>
      <w:r>
        <w:rPr>
          <w:rFonts w:ascii="MS Reference Sans Serif" w:hAnsi="MS Reference Sans Serif"/>
          <w:sz w:val="18"/>
          <w:szCs w:val="18"/>
          <w:lang w:eastAsia="nl-NL"/>
        </w:rPr>
        <w:t xml:space="preserve">het pand </w:t>
      </w:r>
      <w:r w:rsidRPr="00CE133B">
        <w:rPr>
          <w:rFonts w:ascii="MS Reference Sans Serif" w:hAnsi="MS Reference Sans Serif"/>
          <w:sz w:val="18"/>
          <w:szCs w:val="18"/>
          <w:lang w:eastAsia="nl-NL"/>
        </w:rPr>
        <w:t xml:space="preserve">van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is juridisch toegestaan. Om onnodige agressie en discussie te voorkomen </w:t>
      </w:r>
      <w:r>
        <w:rPr>
          <w:rFonts w:ascii="MS Reference Sans Serif" w:hAnsi="MS Reference Sans Serif"/>
          <w:sz w:val="18"/>
          <w:szCs w:val="18"/>
          <w:lang w:eastAsia="nl-NL"/>
        </w:rPr>
        <w:t xml:space="preserve">kan er voor gekozen worden </w:t>
      </w:r>
      <w:r w:rsidRPr="00CE133B">
        <w:rPr>
          <w:rFonts w:ascii="MS Reference Sans Serif" w:hAnsi="MS Reference Sans Serif"/>
          <w:sz w:val="18"/>
          <w:szCs w:val="18"/>
          <w:lang w:eastAsia="nl-NL"/>
        </w:rPr>
        <w:t xml:space="preserve">om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hiervoor op een later tijdstip uit te nodigen.</w:t>
      </w:r>
    </w:p>
    <w:p w:rsidR="00E621CE" w:rsidRPr="00766129"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E50594">
        <w:rPr>
          <w:rFonts w:ascii="MS Reference Sans Serif" w:hAnsi="MS Reference Sans Serif"/>
          <w:sz w:val="18"/>
          <w:szCs w:val="18"/>
          <w:lang w:eastAsia="nl-NL"/>
        </w:rPr>
        <w:t xml:space="preserve">Indien de </w:t>
      </w:r>
      <w:r w:rsidRPr="00C01287">
        <w:rPr>
          <w:rFonts w:ascii="MS Reference Sans Serif" w:hAnsi="MS Reference Sans Serif"/>
          <w:sz w:val="18"/>
          <w:szCs w:val="18"/>
          <w:lang w:eastAsia="nl-NL"/>
        </w:rPr>
        <w:t xml:space="preserve">burger zijn eenmaal gegeven toestemming intrekt moet het huisbezoek worden gestopt en dient men </w:t>
      </w:r>
      <w:r w:rsidRPr="00D74089">
        <w:rPr>
          <w:rFonts w:ascii="MS Reference Sans Serif" w:hAnsi="MS Reference Sans Serif"/>
          <w:sz w:val="18"/>
          <w:szCs w:val="18"/>
          <w:lang w:eastAsia="nl-NL"/>
        </w:rPr>
        <w:t xml:space="preserve">het pand </w:t>
      </w:r>
      <w:r w:rsidRPr="00766129">
        <w:rPr>
          <w:rFonts w:ascii="MS Reference Sans Serif" w:hAnsi="MS Reference Sans Serif"/>
          <w:sz w:val="18"/>
          <w:szCs w:val="18"/>
          <w:lang w:eastAsia="nl-NL"/>
        </w:rPr>
        <w:t xml:space="preserve">te verlaten. </w:t>
      </w:r>
      <w:r w:rsidR="00671775">
        <w:rPr>
          <w:rFonts w:ascii="MS Reference Sans Serif" w:hAnsi="MS Reference Sans Serif"/>
          <w:sz w:val="18"/>
          <w:szCs w:val="18"/>
          <w:lang w:eastAsia="nl-NL"/>
        </w:rPr>
        <w:t>Registreer het intrekken van de toestemming in het verslag.</w:t>
      </w:r>
    </w:p>
    <w:p w:rsidR="00E621CE"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De ambtenaar stelt zich tegenover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correct (niet provocerend), zakelijk, respectvol, transparant en zorgvuldig op.</w:t>
      </w:r>
    </w:p>
    <w:p w:rsidR="005B2B56" w:rsidRDefault="005B2B56"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5B2B56">
        <w:rPr>
          <w:rFonts w:ascii="MS Reference Sans Serif" w:hAnsi="MS Reference Sans Serif"/>
          <w:sz w:val="18"/>
          <w:szCs w:val="18"/>
          <w:lang w:eastAsia="nl-NL"/>
        </w:rPr>
        <w:t>In het pand mogen foto’s gemaakt worden als het toegevoegde waarde heeft voor het controleren van de woonsituatie. Aanbevolen wordt, om ook hier toestemming voor te vragen</w:t>
      </w:r>
      <w:r>
        <w:rPr>
          <w:rFonts w:ascii="MS Reference Sans Serif" w:hAnsi="MS Reference Sans Serif"/>
          <w:sz w:val="18"/>
          <w:szCs w:val="18"/>
          <w:lang w:eastAsia="nl-NL"/>
        </w:rPr>
        <w:t>.</w:t>
      </w:r>
      <w:r w:rsidR="00B61CEE">
        <w:rPr>
          <w:rFonts w:ascii="MS Reference Sans Serif" w:hAnsi="MS Reference Sans Serif"/>
          <w:sz w:val="18"/>
          <w:szCs w:val="18"/>
          <w:lang w:eastAsia="nl-NL"/>
        </w:rPr>
        <w:t xml:space="preserve"> Let op: </w:t>
      </w:r>
      <w:r w:rsidR="00B61CEE" w:rsidRPr="00B61CEE">
        <w:rPr>
          <w:rFonts w:ascii="MS Reference Sans Serif" w:hAnsi="MS Reference Sans Serif"/>
          <w:i/>
          <w:sz w:val="18"/>
          <w:szCs w:val="18"/>
          <w:lang w:eastAsia="nl-NL"/>
        </w:rPr>
        <w:t>heimelijk</w:t>
      </w:r>
      <w:r w:rsidR="00B61CEE">
        <w:rPr>
          <w:rFonts w:ascii="MS Reference Sans Serif" w:hAnsi="MS Reference Sans Serif"/>
          <w:sz w:val="18"/>
          <w:szCs w:val="18"/>
          <w:lang w:eastAsia="nl-NL"/>
        </w:rPr>
        <w:t xml:space="preserve"> foto’s maken van een persoon in een woning is strafbaar.</w:t>
      </w:r>
    </w:p>
    <w:p w:rsidR="00E621CE" w:rsidRPr="00016A84" w:rsidRDefault="00671775"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A</w:t>
      </w:r>
      <w:r w:rsidR="00E621CE">
        <w:rPr>
          <w:rFonts w:ascii="MS Reference Sans Serif" w:hAnsi="MS Reference Sans Serif"/>
          <w:sz w:val="18"/>
          <w:szCs w:val="18"/>
          <w:lang w:eastAsia="nl-NL"/>
        </w:rPr>
        <w:t xml:space="preserve">an het einde </w:t>
      </w:r>
      <w:r w:rsidR="00E621CE" w:rsidRPr="00CE133B">
        <w:rPr>
          <w:rFonts w:ascii="MS Reference Sans Serif" w:hAnsi="MS Reference Sans Serif"/>
          <w:sz w:val="18"/>
          <w:szCs w:val="18"/>
          <w:lang w:eastAsia="nl-NL"/>
        </w:rPr>
        <w:t xml:space="preserve">van het huisbezoek </w:t>
      </w:r>
      <w:r>
        <w:rPr>
          <w:rFonts w:ascii="MS Reference Sans Serif" w:hAnsi="MS Reference Sans Serif"/>
          <w:sz w:val="18"/>
          <w:szCs w:val="18"/>
          <w:lang w:eastAsia="nl-NL"/>
        </w:rPr>
        <w:t xml:space="preserve">wordt de burger </w:t>
      </w:r>
      <w:r w:rsidR="00E621CE" w:rsidRPr="00CE133B">
        <w:rPr>
          <w:rFonts w:ascii="MS Reference Sans Serif" w:hAnsi="MS Reference Sans Serif"/>
          <w:sz w:val="18"/>
          <w:szCs w:val="18"/>
          <w:lang w:eastAsia="nl-NL"/>
        </w:rPr>
        <w:t xml:space="preserve">de ruimte </w:t>
      </w:r>
      <w:r>
        <w:rPr>
          <w:rFonts w:ascii="MS Reference Sans Serif" w:hAnsi="MS Reference Sans Serif"/>
          <w:sz w:val="18"/>
          <w:szCs w:val="18"/>
          <w:lang w:eastAsia="nl-NL"/>
        </w:rPr>
        <w:t xml:space="preserve">geboden </w:t>
      </w:r>
      <w:r w:rsidR="00E621CE" w:rsidRPr="00CE133B">
        <w:rPr>
          <w:rFonts w:ascii="MS Reference Sans Serif" w:hAnsi="MS Reference Sans Serif"/>
          <w:sz w:val="18"/>
          <w:szCs w:val="18"/>
          <w:lang w:eastAsia="nl-NL"/>
        </w:rPr>
        <w:t>om vragen te stellen</w:t>
      </w:r>
      <w:r>
        <w:rPr>
          <w:rFonts w:ascii="MS Reference Sans Serif" w:hAnsi="MS Reference Sans Serif"/>
          <w:sz w:val="18"/>
          <w:szCs w:val="18"/>
          <w:lang w:eastAsia="nl-NL"/>
        </w:rPr>
        <w:t xml:space="preserve">. </w:t>
      </w:r>
    </w:p>
    <w:p w:rsidR="00E621CE"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 xml:space="preserve">Aan het einde van </w:t>
      </w:r>
      <w:r w:rsidRPr="00CE133B">
        <w:rPr>
          <w:rFonts w:ascii="MS Reference Sans Serif" w:hAnsi="MS Reference Sans Serif"/>
          <w:sz w:val="18"/>
          <w:szCs w:val="18"/>
          <w:lang w:eastAsia="nl-NL"/>
        </w:rPr>
        <w:t xml:space="preserve">het huisbezoek leggen de medewerkers de vervolgprocedure uit aan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w:t>
      </w:r>
    </w:p>
    <w:p w:rsidR="00671775" w:rsidRPr="00CE133B" w:rsidRDefault="00671775"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Tenslotte wordt gevraagd of alles duidelijk is.</w:t>
      </w:r>
    </w:p>
    <w:p w:rsidR="00773ABB" w:rsidRDefault="00773ABB" w:rsidP="00773ABB">
      <w:pPr>
        <w:pStyle w:val="Geenafstand"/>
        <w:spacing w:line="276" w:lineRule="auto"/>
        <w:rPr>
          <w:rFonts w:ascii="MS Reference Sans Serif" w:hAnsi="MS Reference Sans Serif"/>
          <w:sz w:val="18"/>
          <w:szCs w:val="18"/>
          <w:lang w:eastAsia="nl-NL"/>
        </w:rPr>
      </w:pPr>
    </w:p>
    <w:p w:rsidR="00E621CE" w:rsidRDefault="00E621CE" w:rsidP="00773ABB">
      <w:pPr>
        <w:pStyle w:val="Geenafstand"/>
        <w:spacing w:line="276" w:lineRule="auto"/>
        <w:rPr>
          <w:rFonts w:ascii="MS Reference Sans Serif" w:hAnsi="MS Reference Sans Serif"/>
          <w:sz w:val="18"/>
          <w:szCs w:val="18"/>
          <w:lang w:eastAsia="nl-NL"/>
        </w:rPr>
      </w:pPr>
    </w:p>
    <w:p w:rsidR="00E621CE" w:rsidRDefault="00773ABB" w:rsidP="00E621CE">
      <w:pPr>
        <w:pStyle w:val="Geenafstand"/>
        <w:spacing w:line="276" w:lineRule="auto"/>
        <w:rPr>
          <w:rFonts w:ascii="MS Reference Sans Serif" w:hAnsi="MS Reference Sans Serif"/>
          <w:b/>
          <w:bCs/>
          <w:color w:val="164282" w:themeColor="accent1"/>
          <w:sz w:val="18"/>
          <w:szCs w:val="18"/>
          <w:lang w:eastAsia="nl-NL"/>
        </w:rPr>
      </w:pPr>
      <w:r>
        <w:rPr>
          <w:rFonts w:ascii="MS Reference Sans Serif" w:hAnsi="MS Reference Sans Serif"/>
          <w:b/>
          <w:bCs/>
          <w:color w:val="164282" w:themeColor="accent1"/>
          <w:sz w:val="18"/>
          <w:szCs w:val="18"/>
          <w:lang w:eastAsia="nl-NL"/>
        </w:rPr>
        <w:t>3.1.4.</w:t>
      </w:r>
      <w:r>
        <w:rPr>
          <w:rFonts w:ascii="MS Reference Sans Serif" w:hAnsi="MS Reference Sans Serif"/>
          <w:b/>
          <w:bCs/>
          <w:color w:val="164282" w:themeColor="accent1"/>
          <w:sz w:val="18"/>
          <w:szCs w:val="18"/>
          <w:lang w:eastAsia="nl-NL"/>
        </w:rPr>
        <w:tab/>
      </w:r>
      <w:r w:rsidR="00E621CE" w:rsidRPr="008756A4">
        <w:rPr>
          <w:rFonts w:ascii="MS Reference Sans Serif" w:hAnsi="MS Reference Sans Serif"/>
          <w:b/>
          <w:bCs/>
          <w:color w:val="164282" w:themeColor="accent1"/>
          <w:sz w:val="18"/>
          <w:szCs w:val="18"/>
          <w:lang w:eastAsia="nl-NL"/>
        </w:rPr>
        <w:t>Vervolg / nazorg</w:t>
      </w:r>
    </w:p>
    <w:p w:rsidR="00773ABB" w:rsidRPr="008756A4" w:rsidRDefault="00773ABB"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wordt indien noodzakelijk zo spoedig mogelijk voor een vervolggesprek uitgenodigd. </w:t>
      </w:r>
    </w:p>
    <w:p w:rsidR="00E621CE"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01287">
        <w:rPr>
          <w:rFonts w:ascii="MS Reference Sans Serif" w:hAnsi="MS Reference Sans Serif"/>
          <w:sz w:val="18"/>
          <w:szCs w:val="18"/>
          <w:lang w:eastAsia="nl-NL"/>
        </w:rPr>
        <w:t xml:space="preserve">Tijdens het vervolggesprek in het gemeentehuis wordt de burger gelegenheid gegeven om de onderzoeksgegevens in te zien. </w:t>
      </w:r>
    </w:p>
    <w:p w:rsidR="00E621CE" w:rsidRPr="00D74089"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01287">
        <w:rPr>
          <w:rFonts w:ascii="MS Reference Sans Serif" w:hAnsi="MS Reference Sans Serif"/>
          <w:sz w:val="18"/>
          <w:szCs w:val="18"/>
          <w:lang w:eastAsia="nl-NL"/>
        </w:rPr>
        <w:t xml:space="preserve">Betrokkene </w:t>
      </w:r>
      <w:r>
        <w:rPr>
          <w:rFonts w:ascii="MS Reference Sans Serif" w:hAnsi="MS Reference Sans Serif"/>
          <w:sz w:val="18"/>
          <w:szCs w:val="18"/>
          <w:lang w:eastAsia="nl-NL"/>
        </w:rPr>
        <w:t>kan</w:t>
      </w:r>
      <w:r w:rsidRPr="00C01287">
        <w:rPr>
          <w:rFonts w:ascii="MS Reference Sans Serif" w:hAnsi="MS Reference Sans Serif"/>
          <w:sz w:val="18"/>
          <w:szCs w:val="18"/>
          <w:lang w:eastAsia="nl-NL"/>
        </w:rPr>
        <w:t xml:space="preserve"> in de gelegenheid worden gesteld het verslag van het huisbezoek te laten ondertekenen of voor akkoord, of voor gezien.</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Aan be</w:t>
      </w:r>
      <w:r>
        <w:rPr>
          <w:rFonts w:ascii="MS Reference Sans Serif" w:hAnsi="MS Reference Sans Serif"/>
          <w:sz w:val="18"/>
          <w:szCs w:val="18"/>
          <w:lang w:eastAsia="nl-NL"/>
        </w:rPr>
        <w:t>trokkene</w:t>
      </w:r>
      <w:r w:rsidRPr="00CE133B">
        <w:rPr>
          <w:rFonts w:ascii="MS Reference Sans Serif" w:hAnsi="MS Reference Sans Serif"/>
          <w:sz w:val="18"/>
          <w:szCs w:val="18"/>
          <w:lang w:eastAsia="nl-NL"/>
        </w:rPr>
        <w:t xml:space="preserve"> </w:t>
      </w:r>
      <w:r>
        <w:rPr>
          <w:rFonts w:ascii="MS Reference Sans Serif" w:hAnsi="MS Reference Sans Serif"/>
          <w:sz w:val="18"/>
          <w:szCs w:val="18"/>
          <w:lang w:eastAsia="nl-NL"/>
        </w:rPr>
        <w:t xml:space="preserve">kan desgevraagd </w:t>
      </w:r>
      <w:r w:rsidRPr="00CE133B">
        <w:rPr>
          <w:rFonts w:ascii="MS Reference Sans Serif" w:hAnsi="MS Reference Sans Serif"/>
          <w:sz w:val="18"/>
          <w:szCs w:val="18"/>
          <w:lang w:eastAsia="nl-NL"/>
        </w:rPr>
        <w:t xml:space="preserve">een kopie van het getekende verslag van het huisbezoek </w:t>
      </w:r>
      <w:r>
        <w:rPr>
          <w:rFonts w:ascii="MS Reference Sans Serif" w:hAnsi="MS Reference Sans Serif"/>
          <w:sz w:val="18"/>
          <w:szCs w:val="18"/>
          <w:lang w:eastAsia="nl-NL"/>
        </w:rPr>
        <w:t xml:space="preserve">worden </w:t>
      </w:r>
      <w:r w:rsidRPr="00CE133B">
        <w:rPr>
          <w:rFonts w:ascii="MS Reference Sans Serif" w:hAnsi="MS Reference Sans Serif"/>
          <w:sz w:val="18"/>
          <w:szCs w:val="18"/>
          <w:lang w:eastAsia="nl-NL"/>
        </w:rPr>
        <w:t xml:space="preserve">meegegeven. </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Indien op basis van het huisbezoek duidelijkheid is ontstaan over de </w:t>
      </w:r>
      <w:r>
        <w:rPr>
          <w:rFonts w:ascii="MS Reference Sans Serif" w:hAnsi="MS Reference Sans Serif"/>
          <w:sz w:val="18"/>
          <w:szCs w:val="18"/>
          <w:lang w:eastAsia="nl-NL"/>
        </w:rPr>
        <w:t>woon</w:t>
      </w:r>
      <w:r w:rsidRPr="00CE133B">
        <w:rPr>
          <w:rFonts w:ascii="MS Reference Sans Serif" w:hAnsi="MS Reference Sans Serif"/>
          <w:sz w:val="18"/>
          <w:szCs w:val="18"/>
          <w:lang w:eastAsia="nl-NL"/>
        </w:rPr>
        <w:t>situatie</w:t>
      </w:r>
      <w:r>
        <w:rPr>
          <w:rFonts w:ascii="MS Reference Sans Serif" w:hAnsi="MS Reference Sans Serif"/>
          <w:sz w:val="18"/>
          <w:szCs w:val="18"/>
          <w:lang w:eastAsia="nl-NL"/>
        </w:rPr>
        <w:t>,</w:t>
      </w:r>
      <w:r w:rsidRPr="00CE133B">
        <w:rPr>
          <w:rFonts w:ascii="MS Reference Sans Serif" w:hAnsi="MS Reference Sans Serif"/>
          <w:sz w:val="18"/>
          <w:szCs w:val="18"/>
          <w:lang w:eastAsia="nl-NL"/>
        </w:rPr>
        <w:t xml:space="preserve"> dan wordt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hiervan in kennis gesteld, waarbij hem tevens </w:t>
      </w:r>
      <w:r>
        <w:rPr>
          <w:rFonts w:ascii="MS Reference Sans Serif" w:hAnsi="MS Reference Sans Serif"/>
          <w:sz w:val="18"/>
          <w:szCs w:val="18"/>
          <w:lang w:eastAsia="nl-NL"/>
        </w:rPr>
        <w:t xml:space="preserve">het vervolg wordt </w:t>
      </w:r>
      <w:r w:rsidRPr="00CE133B">
        <w:rPr>
          <w:rFonts w:ascii="MS Reference Sans Serif" w:hAnsi="MS Reference Sans Serif"/>
          <w:sz w:val="18"/>
          <w:szCs w:val="18"/>
          <w:lang w:eastAsia="nl-NL"/>
        </w:rPr>
        <w:t>meegedeeld</w:t>
      </w:r>
      <w:r>
        <w:rPr>
          <w:rFonts w:ascii="MS Reference Sans Serif" w:hAnsi="MS Reference Sans Serif"/>
          <w:sz w:val="18"/>
          <w:szCs w:val="18"/>
          <w:lang w:eastAsia="nl-NL"/>
        </w:rPr>
        <w:t>.</w:t>
      </w:r>
    </w:p>
    <w:p w:rsidR="00E621CE"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Be</w:t>
      </w:r>
      <w:r>
        <w:rPr>
          <w:rFonts w:ascii="MS Reference Sans Serif" w:hAnsi="MS Reference Sans Serif"/>
          <w:sz w:val="18"/>
          <w:szCs w:val="18"/>
          <w:lang w:eastAsia="nl-NL"/>
        </w:rPr>
        <w:t>trokkene</w:t>
      </w:r>
      <w:r w:rsidRPr="00CE133B">
        <w:rPr>
          <w:rFonts w:ascii="MS Reference Sans Serif" w:hAnsi="MS Reference Sans Serif"/>
          <w:sz w:val="18"/>
          <w:szCs w:val="18"/>
          <w:lang w:eastAsia="nl-NL"/>
        </w:rPr>
        <w:t xml:space="preserve"> wordt meegedeeld dat </w:t>
      </w:r>
      <w:r>
        <w:rPr>
          <w:rFonts w:ascii="MS Reference Sans Serif" w:hAnsi="MS Reference Sans Serif"/>
          <w:sz w:val="18"/>
          <w:szCs w:val="18"/>
          <w:lang w:eastAsia="nl-NL"/>
        </w:rPr>
        <w:t xml:space="preserve">een eventueel </w:t>
      </w:r>
      <w:r w:rsidRPr="00CE133B">
        <w:rPr>
          <w:rFonts w:ascii="MS Reference Sans Serif" w:hAnsi="MS Reference Sans Serif"/>
          <w:sz w:val="18"/>
          <w:szCs w:val="18"/>
          <w:lang w:eastAsia="nl-NL"/>
        </w:rPr>
        <w:t xml:space="preserve">besluit van het </w:t>
      </w:r>
      <w:r>
        <w:rPr>
          <w:rFonts w:ascii="MS Reference Sans Serif" w:hAnsi="MS Reference Sans Serif"/>
          <w:sz w:val="18"/>
          <w:szCs w:val="18"/>
          <w:lang w:eastAsia="nl-NL"/>
        </w:rPr>
        <w:t xml:space="preserve">gemeentebestuur </w:t>
      </w:r>
      <w:r w:rsidRPr="00CE133B">
        <w:rPr>
          <w:rFonts w:ascii="MS Reference Sans Serif" w:hAnsi="MS Reference Sans Serif"/>
          <w:sz w:val="18"/>
          <w:szCs w:val="18"/>
          <w:lang w:eastAsia="nl-NL"/>
        </w:rPr>
        <w:t>in de vorm van een beschikking wordt toegestuurd.</w:t>
      </w:r>
    </w:p>
    <w:p w:rsidR="00E621CE" w:rsidRPr="00CE133B" w:rsidRDefault="00E621CE" w:rsidP="00E621CE">
      <w:pPr>
        <w:pStyle w:val="Geenafstand"/>
        <w:spacing w:line="276" w:lineRule="auto"/>
        <w:rPr>
          <w:rFonts w:ascii="MS Reference Sans Serif" w:hAnsi="MS Reference Sans Serif"/>
          <w:sz w:val="18"/>
          <w:szCs w:val="18"/>
          <w:lang w:eastAsia="nl-NL"/>
        </w:rPr>
      </w:pPr>
    </w:p>
    <w:p w:rsidR="00E621CE" w:rsidRPr="00F14380" w:rsidRDefault="00773ABB" w:rsidP="00E621CE">
      <w:pPr>
        <w:pStyle w:val="Geenafstand"/>
        <w:spacing w:line="276" w:lineRule="auto"/>
        <w:rPr>
          <w:rFonts w:ascii="MS Reference Sans Serif" w:hAnsi="MS Reference Sans Serif"/>
          <w:b/>
          <w:bCs/>
          <w:color w:val="164282" w:themeColor="accent1"/>
          <w:sz w:val="20"/>
          <w:szCs w:val="18"/>
          <w:lang w:eastAsia="nl-NL"/>
        </w:rPr>
      </w:pPr>
      <w:r w:rsidRPr="00F14380">
        <w:rPr>
          <w:rFonts w:ascii="MS Reference Sans Serif" w:hAnsi="MS Reference Sans Serif"/>
          <w:b/>
          <w:bCs/>
          <w:color w:val="164282" w:themeColor="accent1"/>
          <w:sz w:val="20"/>
          <w:szCs w:val="18"/>
          <w:lang w:eastAsia="nl-NL"/>
        </w:rPr>
        <w:t>3</w:t>
      </w:r>
      <w:r w:rsidR="00E621CE" w:rsidRPr="00F14380">
        <w:rPr>
          <w:rFonts w:ascii="MS Reference Sans Serif" w:hAnsi="MS Reference Sans Serif"/>
          <w:b/>
          <w:bCs/>
          <w:color w:val="164282" w:themeColor="accent1"/>
          <w:sz w:val="20"/>
          <w:szCs w:val="18"/>
          <w:lang w:eastAsia="nl-NL"/>
        </w:rPr>
        <w:t>.2</w:t>
      </w:r>
      <w:r w:rsidRPr="00F14380">
        <w:rPr>
          <w:rFonts w:ascii="MS Reference Sans Serif" w:hAnsi="MS Reference Sans Serif"/>
          <w:b/>
          <w:bCs/>
          <w:color w:val="164282" w:themeColor="accent1"/>
          <w:sz w:val="20"/>
          <w:szCs w:val="18"/>
          <w:lang w:eastAsia="nl-NL"/>
        </w:rPr>
        <w:t>.</w:t>
      </w:r>
      <w:r w:rsidRPr="00F14380">
        <w:rPr>
          <w:rFonts w:ascii="MS Reference Sans Serif" w:hAnsi="MS Reference Sans Serif"/>
          <w:b/>
          <w:bCs/>
          <w:color w:val="164282" w:themeColor="accent1"/>
          <w:sz w:val="20"/>
          <w:szCs w:val="18"/>
          <w:lang w:eastAsia="nl-NL"/>
        </w:rPr>
        <w:tab/>
      </w:r>
      <w:r w:rsidR="00E621CE" w:rsidRPr="00F14380">
        <w:rPr>
          <w:rFonts w:ascii="MS Reference Sans Serif" w:hAnsi="MS Reference Sans Serif"/>
          <w:b/>
          <w:bCs/>
          <w:color w:val="164282" w:themeColor="accent1"/>
          <w:sz w:val="20"/>
          <w:szCs w:val="18"/>
          <w:lang w:eastAsia="nl-NL"/>
        </w:rPr>
        <w:t>Veiligheid</w:t>
      </w:r>
    </w:p>
    <w:p w:rsidR="00773ABB" w:rsidRPr="00016A84" w:rsidRDefault="00773ABB"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CE133B" w:rsidRDefault="00E621CE" w:rsidP="00B3481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De gezondheid en de veiligheid van de uitvoerders van het huisbezoek is een belangrijke voorwaarde bij het afleggen van een huisbezoek.</w:t>
      </w:r>
      <w:r>
        <w:rPr>
          <w:rFonts w:ascii="MS Reference Sans Serif" w:hAnsi="MS Reference Sans Serif"/>
          <w:sz w:val="18"/>
          <w:szCs w:val="18"/>
          <w:lang w:eastAsia="nl-NL"/>
        </w:rPr>
        <w:t xml:space="preserve"> Er moet zoveel als </w:t>
      </w:r>
      <w:r w:rsidRPr="00CE133B">
        <w:rPr>
          <w:rFonts w:ascii="MS Reference Sans Serif" w:hAnsi="MS Reference Sans Serif"/>
          <w:sz w:val="18"/>
          <w:szCs w:val="18"/>
          <w:lang w:eastAsia="nl-NL"/>
        </w:rPr>
        <w:t>mogelijk</w:t>
      </w:r>
      <w:r>
        <w:rPr>
          <w:rFonts w:ascii="MS Reference Sans Serif" w:hAnsi="MS Reference Sans Serif"/>
          <w:sz w:val="18"/>
          <w:szCs w:val="18"/>
          <w:lang w:eastAsia="nl-NL"/>
        </w:rPr>
        <w:t xml:space="preserve"> </w:t>
      </w:r>
      <w:r w:rsidRPr="00CE133B">
        <w:rPr>
          <w:rFonts w:ascii="MS Reference Sans Serif" w:hAnsi="MS Reference Sans Serif"/>
          <w:sz w:val="18"/>
          <w:szCs w:val="18"/>
          <w:lang w:eastAsia="nl-NL"/>
        </w:rPr>
        <w:t>voorkomen worden</w:t>
      </w:r>
      <w:r>
        <w:rPr>
          <w:rFonts w:ascii="MS Reference Sans Serif" w:hAnsi="MS Reference Sans Serif"/>
          <w:sz w:val="18"/>
          <w:szCs w:val="18"/>
          <w:lang w:eastAsia="nl-NL"/>
        </w:rPr>
        <w:t>,</w:t>
      </w:r>
      <w:r w:rsidRPr="00CE133B">
        <w:rPr>
          <w:rFonts w:ascii="MS Reference Sans Serif" w:hAnsi="MS Reference Sans Serif"/>
          <w:sz w:val="18"/>
          <w:szCs w:val="18"/>
          <w:lang w:eastAsia="nl-NL"/>
        </w:rPr>
        <w:t xml:space="preserve"> dat er een onveilige situatie ontstaat voor de uitvoerder van het huisbezoek en voor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w:t>
      </w:r>
    </w:p>
    <w:p w:rsidR="00E621CE" w:rsidRPr="00CE133B" w:rsidRDefault="00E621CE" w:rsidP="00B3481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Belangrijke aanbevelingen zijn:</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Bij de voorbereiding van het huisbezoek dient aandacht te worden geschonken aan mogelijke onveilige situaties die zich al eerder in het contact met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of diens directe omgeving hebben voorgedaan.</w:t>
      </w:r>
    </w:p>
    <w:p w:rsidR="00E621CE" w:rsidRPr="00016A84" w:rsidRDefault="00671775"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V</w:t>
      </w:r>
      <w:r w:rsidR="00E621CE" w:rsidRPr="00CE133B">
        <w:rPr>
          <w:rFonts w:ascii="MS Reference Sans Serif" w:hAnsi="MS Reference Sans Serif"/>
          <w:sz w:val="18"/>
          <w:szCs w:val="18"/>
          <w:lang w:eastAsia="nl-NL"/>
        </w:rPr>
        <w:t xml:space="preserve">ooraf </w:t>
      </w:r>
      <w:r>
        <w:rPr>
          <w:rFonts w:ascii="MS Reference Sans Serif" w:hAnsi="MS Reference Sans Serif"/>
          <w:sz w:val="18"/>
          <w:szCs w:val="18"/>
          <w:lang w:eastAsia="nl-NL"/>
        </w:rPr>
        <w:t xml:space="preserve">worden </w:t>
      </w:r>
      <w:r w:rsidR="00E621CE" w:rsidRPr="00CE133B">
        <w:rPr>
          <w:rFonts w:ascii="MS Reference Sans Serif" w:hAnsi="MS Reference Sans Serif"/>
          <w:sz w:val="18"/>
          <w:szCs w:val="18"/>
          <w:lang w:eastAsia="nl-NL"/>
        </w:rPr>
        <w:t xml:space="preserve">de indicaties </w:t>
      </w:r>
      <w:r>
        <w:rPr>
          <w:rFonts w:ascii="MS Reference Sans Serif" w:hAnsi="MS Reference Sans Serif"/>
          <w:sz w:val="18"/>
          <w:szCs w:val="18"/>
          <w:lang w:eastAsia="nl-NL"/>
        </w:rPr>
        <w:t xml:space="preserve">besproken </w:t>
      </w:r>
      <w:r w:rsidR="00E621CE" w:rsidRPr="00CE133B">
        <w:rPr>
          <w:rFonts w:ascii="MS Reference Sans Serif" w:hAnsi="MS Reference Sans Serif"/>
          <w:sz w:val="18"/>
          <w:szCs w:val="18"/>
          <w:lang w:eastAsia="nl-NL"/>
        </w:rPr>
        <w:t>die erop wijzen dat de kans van een onveilige situatie zich kan voordoen (bijvoorbeeld is</w:t>
      </w:r>
      <w:r w:rsidR="00E621CE">
        <w:rPr>
          <w:rFonts w:ascii="MS Reference Sans Serif" w:hAnsi="MS Reference Sans Serif"/>
          <w:sz w:val="18"/>
          <w:szCs w:val="18"/>
          <w:lang w:eastAsia="nl-NL"/>
        </w:rPr>
        <w:t xml:space="preserve"> de</w:t>
      </w:r>
      <w:r w:rsidR="00E621CE" w:rsidRPr="00CE133B">
        <w:rPr>
          <w:rFonts w:ascii="MS Reference Sans Serif" w:hAnsi="MS Reference Sans Serif"/>
          <w:sz w:val="18"/>
          <w:szCs w:val="18"/>
          <w:lang w:eastAsia="nl-NL"/>
        </w:rPr>
        <w:t xml:space="preserve"> </w:t>
      </w:r>
      <w:r w:rsidR="00E621CE">
        <w:rPr>
          <w:rFonts w:ascii="MS Reference Sans Serif" w:hAnsi="MS Reference Sans Serif"/>
          <w:sz w:val="18"/>
          <w:szCs w:val="18"/>
          <w:lang w:eastAsia="nl-NL"/>
        </w:rPr>
        <w:t>burger</w:t>
      </w:r>
      <w:r w:rsidR="00E621CE" w:rsidRPr="00CE133B">
        <w:rPr>
          <w:rFonts w:ascii="MS Reference Sans Serif" w:hAnsi="MS Reference Sans Serif"/>
          <w:sz w:val="18"/>
          <w:szCs w:val="18"/>
          <w:lang w:eastAsia="nl-NL"/>
        </w:rPr>
        <w:t xml:space="preserve"> in het kader van het agressieprotocol de toegang tot</w:t>
      </w:r>
      <w:r w:rsidR="00E621CE">
        <w:rPr>
          <w:rFonts w:ascii="MS Reference Sans Serif" w:hAnsi="MS Reference Sans Serif"/>
          <w:sz w:val="18"/>
          <w:szCs w:val="18"/>
          <w:lang w:eastAsia="nl-NL"/>
        </w:rPr>
        <w:t xml:space="preserve"> het gemeentehuis </w:t>
      </w:r>
      <w:r w:rsidR="00E621CE" w:rsidRPr="00CE133B">
        <w:rPr>
          <w:rFonts w:ascii="MS Reference Sans Serif" w:hAnsi="MS Reference Sans Serif"/>
          <w:sz w:val="18"/>
          <w:szCs w:val="18"/>
          <w:lang w:eastAsia="nl-NL"/>
        </w:rPr>
        <w:t xml:space="preserve">ontzegd). </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lastRenderedPageBreak/>
        <w:t>Bij een sterke aanwijzing van onveiligheid</w:t>
      </w:r>
      <w:r w:rsidR="00916F4E">
        <w:rPr>
          <w:rFonts w:ascii="MS Reference Sans Serif" w:hAnsi="MS Reference Sans Serif"/>
          <w:sz w:val="18"/>
          <w:szCs w:val="18"/>
          <w:lang w:eastAsia="nl-NL"/>
        </w:rPr>
        <w:t xml:space="preserve"> </w:t>
      </w:r>
      <w:r w:rsidR="00671775">
        <w:rPr>
          <w:rFonts w:ascii="MS Reference Sans Serif" w:hAnsi="MS Reference Sans Serif"/>
          <w:sz w:val="18"/>
          <w:szCs w:val="18"/>
          <w:lang w:eastAsia="nl-NL"/>
        </w:rPr>
        <w:t xml:space="preserve">wordt </w:t>
      </w:r>
      <w:r w:rsidRPr="00CE133B">
        <w:rPr>
          <w:rFonts w:ascii="MS Reference Sans Serif" w:hAnsi="MS Reference Sans Serif"/>
          <w:sz w:val="18"/>
          <w:szCs w:val="18"/>
          <w:lang w:eastAsia="nl-NL"/>
        </w:rPr>
        <w:t xml:space="preserve">overleg </w:t>
      </w:r>
      <w:r w:rsidR="00671775">
        <w:rPr>
          <w:rFonts w:ascii="MS Reference Sans Serif" w:hAnsi="MS Reference Sans Serif"/>
          <w:sz w:val="18"/>
          <w:szCs w:val="18"/>
          <w:lang w:eastAsia="nl-NL"/>
        </w:rPr>
        <w:t>ge</w:t>
      </w:r>
      <w:r w:rsidRPr="00CE133B">
        <w:rPr>
          <w:rFonts w:ascii="MS Reference Sans Serif" w:hAnsi="MS Reference Sans Serif"/>
          <w:sz w:val="18"/>
          <w:szCs w:val="18"/>
          <w:lang w:eastAsia="nl-NL"/>
        </w:rPr>
        <w:t>ple</w:t>
      </w:r>
      <w:r w:rsidR="00671775">
        <w:rPr>
          <w:rFonts w:ascii="MS Reference Sans Serif" w:hAnsi="MS Reference Sans Serif"/>
          <w:sz w:val="18"/>
          <w:szCs w:val="18"/>
          <w:lang w:eastAsia="nl-NL"/>
        </w:rPr>
        <w:t>e</w:t>
      </w:r>
      <w:r w:rsidRPr="00CE133B">
        <w:rPr>
          <w:rFonts w:ascii="MS Reference Sans Serif" w:hAnsi="MS Reference Sans Serif"/>
          <w:sz w:val="18"/>
          <w:szCs w:val="18"/>
          <w:lang w:eastAsia="nl-NL"/>
        </w:rPr>
        <w:t>g</w:t>
      </w:r>
      <w:r w:rsidR="00671775">
        <w:rPr>
          <w:rFonts w:ascii="MS Reference Sans Serif" w:hAnsi="MS Reference Sans Serif"/>
          <w:sz w:val="18"/>
          <w:szCs w:val="18"/>
          <w:lang w:eastAsia="nl-NL"/>
        </w:rPr>
        <w:t>d</w:t>
      </w:r>
      <w:r w:rsidRPr="00CE133B">
        <w:rPr>
          <w:rFonts w:ascii="MS Reference Sans Serif" w:hAnsi="MS Reference Sans Serif"/>
          <w:sz w:val="18"/>
          <w:szCs w:val="18"/>
          <w:lang w:eastAsia="nl-NL"/>
        </w:rPr>
        <w:t xml:space="preserve"> met leidinggevenden en </w:t>
      </w:r>
      <w:r>
        <w:rPr>
          <w:rFonts w:ascii="MS Reference Sans Serif" w:hAnsi="MS Reference Sans Serif"/>
          <w:sz w:val="18"/>
          <w:szCs w:val="18"/>
          <w:lang w:eastAsia="nl-NL"/>
        </w:rPr>
        <w:t xml:space="preserve">eventueel </w:t>
      </w:r>
      <w:r w:rsidRPr="00CE133B">
        <w:rPr>
          <w:rFonts w:ascii="MS Reference Sans Serif" w:hAnsi="MS Reference Sans Serif"/>
          <w:sz w:val="18"/>
          <w:szCs w:val="18"/>
          <w:lang w:eastAsia="nl-NL"/>
        </w:rPr>
        <w:t xml:space="preserve">met de </w:t>
      </w:r>
      <w:r>
        <w:rPr>
          <w:rFonts w:ascii="MS Reference Sans Serif" w:hAnsi="MS Reference Sans Serif"/>
          <w:sz w:val="18"/>
          <w:szCs w:val="18"/>
          <w:lang w:eastAsia="nl-NL"/>
        </w:rPr>
        <w:t>politie</w:t>
      </w:r>
      <w:r w:rsidRPr="00CE133B">
        <w:rPr>
          <w:rFonts w:ascii="MS Reference Sans Serif" w:hAnsi="MS Reference Sans Serif"/>
          <w:sz w:val="18"/>
          <w:szCs w:val="18"/>
          <w:lang w:eastAsia="nl-NL"/>
        </w:rPr>
        <w:t xml:space="preserve">. </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Huisbezoeken worden altijd door twee personen afgelegd. </w:t>
      </w:r>
    </w:p>
    <w:p w:rsidR="00E621CE" w:rsidRPr="00016A84" w:rsidRDefault="00FD3060"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V</w:t>
      </w:r>
      <w:r w:rsidR="00E621CE" w:rsidRPr="00CE133B">
        <w:rPr>
          <w:rFonts w:ascii="MS Reference Sans Serif" w:hAnsi="MS Reference Sans Serif"/>
          <w:sz w:val="18"/>
          <w:szCs w:val="18"/>
          <w:lang w:eastAsia="nl-NL"/>
        </w:rPr>
        <w:t xml:space="preserve">oor bereikbaarheid in de vorm van een door de werkgever beschikbaar gesteld </w:t>
      </w:r>
      <w:r w:rsidR="005B2B56">
        <w:rPr>
          <w:rFonts w:ascii="MS Reference Sans Serif" w:hAnsi="MS Reference Sans Serif"/>
          <w:sz w:val="18"/>
          <w:szCs w:val="18"/>
          <w:lang w:eastAsia="nl-NL"/>
        </w:rPr>
        <w:t>communicatiemiddel</w:t>
      </w:r>
      <w:r>
        <w:rPr>
          <w:rFonts w:ascii="MS Reference Sans Serif" w:hAnsi="MS Reference Sans Serif"/>
          <w:sz w:val="18"/>
          <w:szCs w:val="18"/>
          <w:lang w:eastAsia="nl-NL"/>
        </w:rPr>
        <w:t xml:space="preserve"> wordt gezorgd</w:t>
      </w:r>
      <w:r w:rsidR="00E621CE" w:rsidRPr="00CE133B">
        <w:rPr>
          <w:rFonts w:ascii="MS Reference Sans Serif" w:hAnsi="MS Reference Sans Serif"/>
          <w:sz w:val="18"/>
          <w:szCs w:val="18"/>
          <w:lang w:eastAsia="nl-NL"/>
        </w:rPr>
        <w:t>.</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Indien er een gevoel van onveiligheid ontstaat tijdens het onderzoek</w:t>
      </w:r>
      <w:r w:rsidR="00FD3060">
        <w:rPr>
          <w:rFonts w:ascii="MS Reference Sans Serif" w:hAnsi="MS Reference Sans Serif"/>
          <w:sz w:val="18"/>
          <w:szCs w:val="18"/>
          <w:lang w:eastAsia="nl-NL"/>
        </w:rPr>
        <w:t>, wordt</w:t>
      </w:r>
      <w:r w:rsidRPr="00CE133B">
        <w:rPr>
          <w:rFonts w:ascii="MS Reference Sans Serif" w:hAnsi="MS Reference Sans Serif"/>
          <w:sz w:val="18"/>
          <w:szCs w:val="18"/>
          <w:lang w:eastAsia="nl-NL"/>
        </w:rPr>
        <w:t xml:space="preserve"> </w:t>
      </w:r>
      <w:r>
        <w:rPr>
          <w:rFonts w:ascii="MS Reference Sans Serif" w:hAnsi="MS Reference Sans Serif"/>
          <w:sz w:val="18"/>
          <w:szCs w:val="18"/>
          <w:lang w:eastAsia="nl-NL"/>
        </w:rPr>
        <w:t>het pand</w:t>
      </w:r>
      <w:r w:rsidRPr="00CE133B">
        <w:rPr>
          <w:rFonts w:ascii="MS Reference Sans Serif" w:hAnsi="MS Reference Sans Serif"/>
          <w:sz w:val="18"/>
          <w:szCs w:val="18"/>
          <w:lang w:eastAsia="nl-NL"/>
        </w:rPr>
        <w:t xml:space="preserve"> zo snel mogelijk verlaten.</w:t>
      </w:r>
    </w:p>
    <w:p w:rsidR="00FD3060" w:rsidRDefault="00E621CE" w:rsidP="00FD3060">
      <w:pPr>
        <w:pStyle w:val="Geenafstand"/>
        <w:numPr>
          <w:ilvl w:val="0"/>
          <w:numId w:val="14"/>
        </w:numPr>
        <w:spacing w:line="276" w:lineRule="auto"/>
        <w:ind w:left="426" w:hanging="426"/>
        <w:rPr>
          <w:rFonts w:ascii="MS Reference Sans Serif" w:hAnsi="MS Reference Sans Serif"/>
          <w:sz w:val="18"/>
          <w:szCs w:val="18"/>
          <w:lang w:eastAsia="nl-NL"/>
        </w:rPr>
      </w:pPr>
      <w:r w:rsidRPr="00FD3060">
        <w:rPr>
          <w:rFonts w:ascii="MS Reference Sans Serif" w:hAnsi="MS Reference Sans Serif"/>
          <w:sz w:val="18"/>
          <w:szCs w:val="18"/>
          <w:lang w:eastAsia="nl-NL"/>
        </w:rPr>
        <w:t xml:space="preserve">Tijdens het huisbezoek zijn de medewerkers </w:t>
      </w:r>
      <w:r w:rsidRPr="00FD3060">
        <w:rPr>
          <w:rFonts w:ascii="MS Reference Sans Serif" w:hAnsi="MS Reference Sans Serif"/>
          <w:b/>
          <w:bCs/>
          <w:sz w:val="18"/>
          <w:szCs w:val="18"/>
          <w:lang w:eastAsia="nl-NL"/>
        </w:rPr>
        <w:t>altijd</w:t>
      </w:r>
      <w:r w:rsidRPr="00FD3060">
        <w:rPr>
          <w:rFonts w:ascii="MS Reference Sans Serif" w:hAnsi="MS Reference Sans Serif"/>
          <w:sz w:val="18"/>
          <w:szCs w:val="18"/>
          <w:lang w:eastAsia="nl-NL"/>
        </w:rPr>
        <w:t xml:space="preserve"> in dezelfde ruimte, dus </w:t>
      </w:r>
      <w:r w:rsidRPr="00FD3060">
        <w:rPr>
          <w:rFonts w:ascii="MS Reference Sans Serif" w:hAnsi="MS Reference Sans Serif"/>
          <w:b/>
          <w:bCs/>
          <w:sz w:val="18"/>
          <w:szCs w:val="18"/>
          <w:lang w:eastAsia="nl-NL"/>
        </w:rPr>
        <w:t>nooit</w:t>
      </w:r>
      <w:r w:rsidRPr="00FD3060">
        <w:rPr>
          <w:rFonts w:ascii="MS Reference Sans Serif" w:hAnsi="MS Reference Sans Serif"/>
          <w:sz w:val="18"/>
          <w:szCs w:val="18"/>
          <w:lang w:eastAsia="nl-NL"/>
        </w:rPr>
        <w:t xml:space="preserve"> een van de twee alleen bij de burger.</w:t>
      </w:r>
    </w:p>
    <w:p w:rsidR="00E621CE" w:rsidRPr="00FD3060" w:rsidRDefault="00FD3060" w:rsidP="00FD306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De</w:t>
      </w:r>
      <w:r w:rsidR="00E621CE" w:rsidRPr="00FD3060">
        <w:rPr>
          <w:rFonts w:ascii="MS Reference Sans Serif" w:hAnsi="MS Reference Sans Serif"/>
          <w:sz w:val="18"/>
          <w:szCs w:val="18"/>
          <w:lang w:eastAsia="nl-NL"/>
        </w:rPr>
        <w:t xml:space="preserve"> naaste collega’s weten bij wie, waar, met welk doel en wanneer het huisbezoek plaatsvindt. </w:t>
      </w:r>
    </w:p>
    <w:p w:rsidR="00E621CE" w:rsidRPr="00CE133B" w:rsidRDefault="00FD3060"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C</w:t>
      </w:r>
      <w:r w:rsidR="00E621CE">
        <w:rPr>
          <w:rFonts w:ascii="MS Reference Sans Serif" w:hAnsi="MS Reference Sans Serif"/>
          <w:sz w:val="18"/>
          <w:szCs w:val="18"/>
          <w:lang w:eastAsia="nl-NL"/>
        </w:rPr>
        <w:t xml:space="preserve">ollega’s </w:t>
      </w:r>
      <w:r>
        <w:rPr>
          <w:rFonts w:ascii="MS Reference Sans Serif" w:hAnsi="MS Reference Sans Serif"/>
          <w:sz w:val="18"/>
          <w:szCs w:val="18"/>
          <w:lang w:eastAsia="nl-NL"/>
        </w:rPr>
        <w:t xml:space="preserve">nemen </w:t>
      </w:r>
      <w:r w:rsidR="00E621CE">
        <w:rPr>
          <w:rFonts w:ascii="MS Reference Sans Serif" w:hAnsi="MS Reference Sans Serif"/>
          <w:sz w:val="18"/>
          <w:szCs w:val="18"/>
          <w:lang w:eastAsia="nl-NL"/>
        </w:rPr>
        <w:t xml:space="preserve">telefonisch contact op, </w:t>
      </w:r>
      <w:r w:rsidR="00E621CE" w:rsidRPr="00CE133B">
        <w:rPr>
          <w:rFonts w:ascii="MS Reference Sans Serif" w:hAnsi="MS Reference Sans Serif"/>
          <w:sz w:val="18"/>
          <w:szCs w:val="18"/>
          <w:lang w:eastAsia="nl-NL"/>
        </w:rPr>
        <w:t xml:space="preserve">in geval </w:t>
      </w:r>
      <w:r>
        <w:rPr>
          <w:rFonts w:ascii="MS Reference Sans Serif" w:hAnsi="MS Reference Sans Serif"/>
          <w:sz w:val="18"/>
          <w:szCs w:val="18"/>
          <w:lang w:eastAsia="nl-NL"/>
        </w:rPr>
        <w:t>men</w:t>
      </w:r>
      <w:r w:rsidR="00E621CE" w:rsidRPr="00CE133B">
        <w:rPr>
          <w:rFonts w:ascii="MS Reference Sans Serif" w:hAnsi="MS Reference Sans Serif"/>
          <w:sz w:val="18"/>
          <w:szCs w:val="18"/>
          <w:lang w:eastAsia="nl-NL"/>
        </w:rPr>
        <w:t xml:space="preserve"> niet op de </w:t>
      </w:r>
      <w:r w:rsidR="00E621CE">
        <w:rPr>
          <w:rFonts w:ascii="MS Reference Sans Serif" w:hAnsi="MS Reference Sans Serif"/>
          <w:sz w:val="18"/>
          <w:szCs w:val="18"/>
          <w:lang w:eastAsia="nl-NL"/>
        </w:rPr>
        <w:t xml:space="preserve">afgesproken </w:t>
      </w:r>
      <w:r w:rsidR="00E621CE" w:rsidRPr="00CE133B">
        <w:rPr>
          <w:rFonts w:ascii="MS Reference Sans Serif" w:hAnsi="MS Reference Sans Serif"/>
          <w:sz w:val="18"/>
          <w:szCs w:val="18"/>
          <w:lang w:eastAsia="nl-NL"/>
        </w:rPr>
        <w:t xml:space="preserve">tijd terug </w:t>
      </w:r>
      <w:r>
        <w:rPr>
          <w:rFonts w:ascii="MS Reference Sans Serif" w:hAnsi="MS Reference Sans Serif"/>
          <w:sz w:val="18"/>
          <w:szCs w:val="18"/>
          <w:lang w:eastAsia="nl-NL"/>
        </w:rPr>
        <w:t>is</w:t>
      </w:r>
      <w:r w:rsidR="00E621CE" w:rsidRPr="00CE133B">
        <w:rPr>
          <w:rFonts w:ascii="MS Reference Sans Serif" w:hAnsi="MS Reference Sans Serif"/>
          <w:sz w:val="18"/>
          <w:szCs w:val="18"/>
          <w:lang w:eastAsia="nl-NL"/>
        </w:rPr>
        <w:t xml:space="preserve"> op kantoor.</w:t>
      </w:r>
    </w:p>
    <w:p w:rsidR="00E621CE" w:rsidRDefault="00E621CE" w:rsidP="00E621CE">
      <w:pPr>
        <w:pStyle w:val="Geenafstand"/>
        <w:spacing w:line="276" w:lineRule="auto"/>
        <w:rPr>
          <w:rFonts w:ascii="MS Reference Sans Serif" w:hAnsi="MS Reference Sans Serif"/>
          <w:sz w:val="18"/>
          <w:szCs w:val="18"/>
          <w:lang w:eastAsia="nl-NL"/>
        </w:rPr>
      </w:pPr>
    </w:p>
    <w:p w:rsidR="00773ABB" w:rsidRPr="00CE133B" w:rsidRDefault="00773ABB" w:rsidP="00E621CE">
      <w:pPr>
        <w:pStyle w:val="Geenafstand"/>
        <w:spacing w:line="276" w:lineRule="auto"/>
        <w:rPr>
          <w:rFonts w:ascii="MS Reference Sans Serif" w:hAnsi="MS Reference Sans Serif"/>
          <w:sz w:val="18"/>
          <w:szCs w:val="18"/>
          <w:lang w:eastAsia="nl-NL"/>
        </w:rPr>
      </w:pPr>
    </w:p>
    <w:p w:rsidR="00E621CE" w:rsidRPr="00944970" w:rsidRDefault="00773ABB" w:rsidP="00E621CE">
      <w:pPr>
        <w:pStyle w:val="Geenafstand"/>
        <w:spacing w:line="276" w:lineRule="auto"/>
        <w:rPr>
          <w:rFonts w:ascii="MS Reference Sans Serif" w:hAnsi="MS Reference Sans Serif"/>
          <w:b/>
          <w:bCs/>
          <w:color w:val="164282" w:themeColor="accent1"/>
          <w:sz w:val="20"/>
          <w:szCs w:val="18"/>
          <w:lang w:eastAsia="nl-NL"/>
        </w:rPr>
      </w:pPr>
      <w:r w:rsidRPr="00944970">
        <w:rPr>
          <w:rFonts w:ascii="MS Reference Sans Serif" w:hAnsi="MS Reference Sans Serif"/>
          <w:b/>
          <w:bCs/>
          <w:color w:val="164282" w:themeColor="accent1"/>
          <w:sz w:val="20"/>
          <w:szCs w:val="18"/>
          <w:lang w:eastAsia="nl-NL"/>
        </w:rPr>
        <w:t>3</w:t>
      </w:r>
      <w:r w:rsidR="00E621CE" w:rsidRPr="00944970">
        <w:rPr>
          <w:rFonts w:ascii="MS Reference Sans Serif" w:hAnsi="MS Reference Sans Serif"/>
          <w:b/>
          <w:bCs/>
          <w:color w:val="164282" w:themeColor="accent1"/>
          <w:sz w:val="20"/>
          <w:szCs w:val="18"/>
          <w:lang w:eastAsia="nl-NL"/>
        </w:rPr>
        <w:t>.3</w:t>
      </w:r>
      <w:r w:rsidRPr="00944970">
        <w:rPr>
          <w:rFonts w:ascii="MS Reference Sans Serif" w:hAnsi="MS Reference Sans Serif"/>
          <w:b/>
          <w:bCs/>
          <w:color w:val="164282" w:themeColor="accent1"/>
          <w:sz w:val="20"/>
          <w:szCs w:val="18"/>
          <w:lang w:eastAsia="nl-NL"/>
        </w:rPr>
        <w:t>.</w:t>
      </w:r>
      <w:r w:rsidRPr="00944970">
        <w:rPr>
          <w:rFonts w:ascii="MS Reference Sans Serif" w:hAnsi="MS Reference Sans Serif"/>
          <w:b/>
          <w:bCs/>
          <w:color w:val="164282" w:themeColor="accent1"/>
          <w:sz w:val="20"/>
          <w:szCs w:val="18"/>
          <w:lang w:eastAsia="nl-NL"/>
        </w:rPr>
        <w:tab/>
      </w:r>
      <w:r w:rsidR="00E621CE" w:rsidRPr="00944970">
        <w:rPr>
          <w:rFonts w:ascii="MS Reference Sans Serif" w:hAnsi="MS Reference Sans Serif"/>
          <w:b/>
          <w:bCs/>
          <w:color w:val="164282" w:themeColor="accent1"/>
          <w:sz w:val="20"/>
          <w:szCs w:val="18"/>
          <w:lang w:eastAsia="nl-NL"/>
        </w:rPr>
        <w:t>Verslag van het huisbezoek</w:t>
      </w:r>
    </w:p>
    <w:p w:rsidR="00F14380" w:rsidRDefault="00F14380" w:rsidP="00E621CE">
      <w:pPr>
        <w:pStyle w:val="Geenafstand"/>
        <w:spacing w:line="276" w:lineRule="auto"/>
        <w:rPr>
          <w:rFonts w:ascii="MS Reference Sans Serif" w:hAnsi="MS Reference Sans Serif"/>
          <w:sz w:val="18"/>
          <w:szCs w:val="18"/>
          <w:lang w:eastAsia="nl-NL"/>
        </w:rPr>
      </w:pPr>
    </w:p>
    <w:p w:rsidR="00E621CE" w:rsidRPr="00CE133B"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Van ieder huisbezoek dient een schriftelijk verslag opgemaakt te worden. Het verslag bevat in ieder geval de volgende gegevens:</w:t>
      </w:r>
    </w:p>
    <w:p w:rsidR="00E621CE" w:rsidRPr="00016A84" w:rsidRDefault="00B3481E" w:rsidP="00464210">
      <w:pPr>
        <w:pStyle w:val="Geenafstand"/>
        <w:numPr>
          <w:ilvl w:val="0"/>
          <w:numId w:val="15"/>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Namen</w:t>
      </w:r>
      <w:r w:rsidR="00E621CE">
        <w:rPr>
          <w:rFonts w:ascii="MS Reference Sans Serif" w:hAnsi="MS Reference Sans Serif"/>
          <w:sz w:val="18"/>
          <w:szCs w:val="18"/>
          <w:lang w:eastAsia="nl-NL"/>
        </w:rPr>
        <w:t xml:space="preserve"> van de toezichthouders BRP.</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De onderbouwing </w:t>
      </w:r>
      <w:r w:rsidR="00B61CEE">
        <w:rPr>
          <w:rFonts w:ascii="MS Reference Sans Serif" w:hAnsi="MS Reference Sans Serif"/>
          <w:sz w:val="18"/>
          <w:szCs w:val="18"/>
          <w:lang w:eastAsia="nl-NL"/>
        </w:rPr>
        <w:t xml:space="preserve">(vooraf) </w:t>
      </w:r>
      <w:r w:rsidRPr="00CE133B">
        <w:rPr>
          <w:rFonts w:ascii="MS Reference Sans Serif" w:hAnsi="MS Reference Sans Serif"/>
          <w:sz w:val="18"/>
          <w:szCs w:val="18"/>
          <w:lang w:eastAsia="nl-NL"/>
        </w:rPr>
        <w:t>dat het huisbezoek een redelijk middel is om tot het uiteindelijke doel te komen en dat er geen minder in</w:t>
      </w:r>
      <w:r>
        <w:rPr>
          <w:rFonts w:ascii="MS Reference Sans Serif" w:hAnsi="MS Reference Sans Serif"/>
          <w:sz w:val="18"/>
          <w:szCs w:val="18"/>
          <w:lang w:eastAsia="nl-NL"/>
        </w:rPr>
        <w:t>grijpend middel voorhanden was.</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Plaats, adres, dag, datum en tijdstip (beg</w:t>
      </w:r>
      <w:r>
        <w:rPr>
          <w:rFonts w:ascii="MS Reference Sans Serif" w:hAnsi="MS Reference Sans Serif"/>
          <w:sz w:val="18"/>
          <w:szCs w:val="18"/>
          <w:lang w:eastAsia="nl-NL"/>
        </w:rPr>
        <w:t>in en einde) van het huisbezoek.</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Dat </w:t>
      </w:r>
      <w:r>
        <w:rPr>
          <w:rFonts w:ascii="MS Reference Sans Serif" w:hAnsi="MS Reference Sans Serif"/>
          <w:sz w:val="18"/>
          <w:szCs w:val="18"/>
          <w:lang w:eastAsia="nl-NL"/>
        </w:rPr>
        <w:t xml:space="preserve">betrokkene </w:t>
      </w:r>
      <w:r w:rsidRPr="00CE133B">
        <w:rPr>
          <w:rFonts w:ascii="MS Reference Sans Serif" w:hAnsi="MS Reference Sans Serif"/>
          <w:sz w:val="18"/>
          <w:szCs w:val="18"/>
          <w:lang w:eastAsia="nl-NL"/>
        </w:rPr>
        <w:t>volledige informatie i</w:t>
      </w:r>
      <w:r>
        <w:rPr>
          <w:rFonts w:ascii="MS Reference Sans Serif" w:hAnsi="MS Reference Sans Serif"/>
          <w:sz w:val="18"/>
          <w:szCs w:val="18"/>
          <w:lang w:eastAsia="nl-NL"/>
        </w:rPr>
        <w:t>s verstrekt (informed consent</w:t>
      </w:r>
      <w:r w:rsidR="00B61CEE">
        <w:rPr>
          <w:rFonts w:ascii="MS Reference Sans Serif" w:hAnsi="MS Reference Sans Serif"/>
          <w:sz w:val="18"/>
          <w:szCs w:val="18"/>
          <w:lang w:eastAsia="nl-NL"/>
        </w:rPr>
        <w:t>, zie § 2.3</w:t>
      </w:r>
      <w:r>
        <w:rPr>
          <w:rFonts w:ascii="MS Reference Sans Serif" w:hAnsi="MS Reference Sans Serif"/>
          <w:sz w:val="18"/>
          <w:szCs w:val="18"/>
          <w:lang w:eastAsia="nl-NL"/>
        </w:rPr>
        <w:t>).</w:t>
      </w:r>
    </w:p>
    <w:p w:rsidR="00E621CE"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Dat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toestemming heeft gegeven voor het binnentreden va</w:t>
      </w:r>
      <w:r>
        <w:rPr>
          <w:rFonts w:ascii="MS Reference Sans Serif" w:hAnsi="MS Reference Sans Serif"/>
          <w:sz w:val="18"/>
          <w:szCs w:val="18"/>
          <w:lang w:eastAsia="nl-NL"/>
        </w:rPr>
        <w:t>n het pand (informed consent).</w:t>
      </w:r>
    </w:p>
    <w:p w:rsidR="00FD3060" w:rsidRPr="00016A84" w:rsidRDefault="00FD3060" w:rsidP="00464210">
      <w:pPr>
        <w:pStyle w:val="Geenafstand"/>
        <w:numPr>
          <w:ilvl w:val="0"/>
          <w:numId w:val="15"/>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Een eventuele intrekking van de toestemming.</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Dat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aanwezig is</w:t>
      </w:r>
      <w:r>
        <w:rPr>
          <w:rFonts w:ascii="MS Reference Sans Serif" w:hAnsi="MS Reference Sans Serif"/>
          <w:sz w:val="18"/>
          <w:szCs w:val="18"/>
          <w:lang w:eastAsia="nl-NL"/>
        </w:rPr>
        <w:t xml:space="preserve"> geweest tijdens het huisbezoek.</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verschillende ruimten i</w:t>
      </w:r>
      <w:r>
        <w:rPr>
          <w:rFonts w:ascii="MS Reference Sans Serif" w:hAnsi="MS Reference Sans Serif"/>
          <w:sz w:val="18"/>
          <w:szCs w:val="18"/>
          <w:lang w:eastAsia="nl-NL"/>
        </w:rPr>
        <w:t>n het pand welke betreden zijn.</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Een zo goed mogelijke beschrijving</w:t>
      </w:r>
      <w:r w:rsidR="00B3481E">
        <w:rPr>
          <w:rFonts w:ascii="MS Reference Sans Serif" w:hAnsi="MS Reference Sans Serif"/>
          <w:sz w:val="18"/>
          <w:szCs w:val="18"/>
          <w:lang w:eastAsia="nl-NL"/>
        </w:rPr>
        <w:t xml:space="preserve"> van het pand</w:t>
      </w:r>
      <w:r>
        <w:rPr>
          <w:rFonts w:ascii="MS Reference Sans Serif" w:hAnsi="MS Reference Sans Serif"/>
          <w:sz w:val="18"/>
          <w:szCs w:val="18"/>
          <w:lang w:eastAsia="nl-NL"/>
        </w:rPr>
        <w:t xml:space="preserve"> (extern/intern).</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De zakelijke en objectieve feiten die relevant zijn voor het onderzoek en het doel; alleen hierop worden conclusies gebaseerd. Geen sfeerverslag </w:t>
      </w:r>
      <w:r w:rsidR="00B3481E">
        <w:rPr>
          <w:rFonts w:ascii="MS Reference Sans Serif" w:hAnsi="MS Reference Sans Serif"/>
          <w:sz w:val="18"/>
          <w:szCs w:val="18"/>
          <w:lang w:eastAsia="nl-NL"/>
        </w:rPr>
        <w:t>met</w:t>
      </w:r>
      <w:r>
        <w:rPr>
          <w:rFonts w:ascii="MS Reference Sans Serif" w:hAnsi="MS Reference Sans Serif"/>
          <w:sz w:val="18"/>
          <w:szCs w:val="18"/>
          <w:lang w:eastAsia="nl-NL"/>
        </w:rPr>
        <w:t xml:space="preserve"> veronderstellingen.</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Dagtekening en ondertekening van he</w:t>
      </w:r>
      <w:r>
        <w:rPr>
          <w:rFonts w:ascii="MS Reference Sans Serif" w:hAnsi="MS Reference Sans Serif"/>
          <w:sz w:val="18"/>
          <w:szCs w:val="18"/>
          <w:lang w:eastAsia="nl-NL"/>
        </w:rPr>
        <w:t>t verslag door beide toezichthouders BRP.</w:t>
      </w:r>
    </w:p>
    <w:p w:rsidR="003933E4" w:rsidRDefault="003933E4"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Pr>
          <w:rFonts w:ascii="MS Reference Sans Serif" w:hAnsi="MS Reference Sans Serif"/>
          <w:sz w:val="18"/>
          <w:szCs w:val="18"/>
          <w:lang w:eastAsia="nl-NL"/>
        </w:rPr>
        <w:t>En kan tevens de volgende gegevens bevatten</w:t>
      </w:r>
      <w:r w:rsidR="00FD3060">
        <w:rPr>
          <w:rFonts w:ascii="MS Reference Sans Serif" w:hAnsi="MS Reference Sans Serif"/>
          <w:sz w:val="18"/>
          <w:szCs w:val="18"/>
          <w:lang w:eastAsia="nl-NL"/>
        </w:rPr>
        <w:t xml:space="preserve"> (optioneel)</w:t>
      </w:r>
      <w:r>
        <w:rPr>
          <w:rFonts w:ascii="MS Reference Sans Serif" w:hAnsi="MS Reference Sans Serif"/>
          <w:sz w:val="18"/>
          <w:szCs w:val="18"/>
          <w:lang w:eastAsia="nl-NL"/>
        </w:rPr>
        <w:t>:</w:t>
      </w:r>
    </w:p>
    <w:p w:rsidR="00E621CE" w:rsidRPr="00BF37C7"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BF37C7">
        <w:rPr>
          <w:rFonts w:ascii="MS Reference Sans Serif" w:hAnsi="MS Reference Sans Serif"/>
          <w:sz w:val="18"/>
          <w:szCs w:val="18"/>
          <w:lang w:eastAsia="nl-NL"/>
        </w:rPr>
        <w:t>Vermelding dat het verslag beschikbaar is gesteld aan de burger.</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O</w:t>
      </w:r>
      <w:r w:rsidRPr="00CE133B">
        <w:rPr>
          <w:rFonts w:ascii="MS Reference Sans Serif" w:hAnsi="MS Reference Sans Serif"/>
          <w:sz w:val="18"/>
          <w:szCs w:val="18"/>
          <w:lang w:eastAsia="nl-NL"/>
        </w:rPr>
        <w:t>pmerkingen/aanv</w:t>
      </w:r>
      <w:r>
        <w:rPr>
          <w:rFonts w:ascii="MS Reference Sans Serif" w:hAnsi="MS Reference Sans Serif"/>
          <w:sz w:val="18"/>
          <w:szCs w:val="18"/>
          <w:lang w:eastAsia="nl-NL"/>
        </w:rPr>
        <w:t>ullingen van de burger.</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Handtekening betrokkene.</w:t>
      </w:r>
    </w:p>
    <w:p w:rsidR="00E621CE" w:rsidRDefault="00E621CE" w:rsidP="00E621CE">
      <w:pPr>
        <w:pStyle w:val="Geenafstand"/>
        <w:spacing w:line="276" w:lineRule="auto"/>
        <w:rPr>
          <w:rFonts w:ascii="MS Reference Sans Serif" w:hAnsi="MS Reference Sans Serif"/>
          <w:sz w:val="18"/>
          <w:szCs w:val="18"/>
          <w:lang w:eastAsia="nl-NL"/>
        </w:rPr>
      </w:pPr>
    </w:p>
    <w:p w:rsidR="00773ABB" w:rsidRPr="00CE133B" w:rsidRDefault="00773ABB" w:rsidP="00E621CE">
      <w:pPr>
        <w:pStyle w:val="Geenafstand"/>
        <w:spacing w:line="276" w:lineRule="auto"/>
        <w:rPr>
          <w:rFonts w:ascii="MS Reference Sans Serif" w:hAnsi="MS Reference Sans Serif"/>
          <w:sz w:val="18"/>
          <w:szCs w:val="18"/>
          <w:lang w:eastAsia="nl-NL"/>
        </w:rPr>
      </w:pPr>
    </w:p>
    <w:p w:rsidR="00773ABB" w:rsidRDefault="00773ABB">
      <w:pPr>
        <w:rPr>
          <w:rFonts w:ascii="MS Reference Sans Serif" w:hAnsi="MS Reference Sans Serif"/>
          <w:b/>
          <w:bCs/>
          <w:color w:val="164282" w:themeColor="accent1"/>
          <w:sz w:val="18"/>
          <w:szCs w:val="18"/>
          <w:lang w:eastAsia="nl-NL"/>
        </w:rPr>
      </w:pPr>
      <w:r>
        <w:rPr>
          <w:rFonts w:ascii="MS Reference Sans Serif" w:hAnsi="MS Reference Sans Serif"/>
          <w:b/>
          <w:bCs/>
          <w:color w:val="164282" w:themeColor="accent1"/>
          <w:sz w:val="18"/>
          <w:szCs w:val="18"/>
          <w:lang w:eastAsia="nl-NL"/>
        </w:rPr>
        <w:br w:type="page"/>
      </w:r>
    </w:p>
    <w:p w:rsidR="00E621CE" w:rsidRDefault="00773ABB" w:rsidP="00E621CE">
      <w:pPr>
        <w:pStyle w:val="Geenafstand"/>
        <w:spacing w:line="276" w:lineRule="auto"/>
        <w:rPr>
          <w:rFonts w:ascii="MS Reference Sans Serif" w:hAnsi="MS Reference Sans Serif"/>
          <w:b/>
          <w:bCs/>
          <w:color w:val="164282" w:themeColor="accent1"/>
          <w:sz w:val="28"/>
          <w:szCs w:val="18"/>
          <w:lang w:eastAsia="nl-NL"/>
        </w:rPr>
      </w:pPr>
      <w:r>
        <w:rPr>
          <w:rFonts w:ascii="MS Reference Sans Serif" w:hAnsi="MS Reference Sans Serif"/>
          <w:b/>
          <w:bCs/>
          <w:color w:val="164282" w:themeColor="accent1"/>
          <w:sz w:val="28"/>
          <w:szCs w:val="18"/>
          <w:lang w:eastAsia="nl-NL"/>
        </w:rPr>
        <w:lastRenderedPageBreak/>
        <w:t>4.</w:t>
      </w:r>
      <w:r>
        <w:rPr>
          <w:rFonts w:ascii="MS Reference Sans Serif" w:hAnsi="MS Reference Sans Serif"/>
          <w:b/>
          <w:bCs/>
          <w:color w:val="164282" w:themeColor="accent1"/>
          <w:sz w:val="28"/>
          <w:szCs w:val="18"/>
          <w:lang w:eastAsia="nl-NL"/>
        </w:rPr>
        <w:tab/>
        <w:t>Tenslotte</w:t>
      </w:r>
    </w:p>
    <w:p w:rsidR="00773ABB" w:rsidRDefault="00773ABB" w:rsidP="00E621CE">
      <w:pPr>
        <w:pStyle w:val="Geenafstand"/>
        <w:spacing w:line="276" w:lineRule="auto"/>
        <w:rPr>
          <w:rFonts w:ascii="MS Reference Sans Serif" w:hAnsi="MS Reference Sans Serif"/>
          <w:sz w:val="18"/>
          <w:szCs w:val="18"/>
          <w:lang w:eastAsia="nl-NL"/>
        </w:rPr>
      </w:pPr>
    </w:p>
    <w:p w:rsidR="00773ABB" w:rsidRPr="00773ABB" w:rsidRDefault="00773ABB"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bCs/>
          <w:sz w:val="18"/>
          <w:szCs w:val="18"/>
          <w:lang w:eastAsia="nl-NL"/>
        </w:rPr>
      </w:pPr>
      <w:r w:rsidRPr="008756A4">
        <w:rPr>
          <w:rFonts w:ascii="MS Reference Sans Serif" w:hAnsi="MS Reference Sans Serif"/>
          <w:bCs/>
          <w:sz w:val="18"/>
          <w:szCs w:val="18"/>
          <w:lang w:eastAsia="nl-NL"/>
        </w:rPr>
        <w:t xml:space="preserve">Het huisbezoek is een belangrijk onderdeel van een zorgvuldig uitgevoerd adresonderzoek. De bevoegdheid om toe te zien op de naleving van de genoemde verplichtingen die de burger heeft op het terrein van de registratie in de BRP levert ook een verantwoordelijkheid op. Het college is verantwoordelijk voor de kwaliteit van de BRP. Er wordt inzet gevraagd om de gegevens in de BRP zoveel </w:t>
      </w:r>
      <w:r>
        <w:rPr>
          <w:rFonts w:ascii="MS Reference Sans Serif" w:hAnsi="MS Reference Sans Serif"/>
          <w:bCs/>
          <w:sz w:val="18"/>
          <w:szCs w:val="18"/>
          <w:lang w:eastAsia="nl-NL"/>
        </w:rPr>
        <w:t xml:space="preserve">als </w:t>
      </w:r>
      <w:r w:rsidRPr="008756A4">
        <w:rPr>
          <w:rFonts w:ascii="MS Reference Sans Serif" w:hAnsi="MS Reference Sans Serif"/>
          <w:bCs/>
          <w:sz w:val="18"/>
          <w:szCs w:val="18"/>
          <w:lang w:eastAsia="nl-NL"/>
        </w:rPr>
        <w:t>mogelijk in overeenstemming te laten zijn met de feitelijke werkelijkheid. Het college doet er goed aan om van de bepaling uit artikel 4.2 van de wet Brp gebruik te maken en toezichthouders BRP te benoemen die de feitelijke werkelijkheid controleren, om toe te zien op de naleving van de verplichtingen van de burger.</w:t>
      </w:r>
    </w:p>
    <w:p w:rsidR="003933E4" w:rsidRPr="008756A4" w:rsidRDefault="003933E4" w:rsidP="00E621CE">
      <w:pPr>
        <w:pStyle w:val="Geenafstand"/>
        <w:spacing w:line="276" w:lineRule="auto"/>
        <w:rPr>
          <w:rFonts w:ascii="MS Reference Sans Serif" w:hAnsi="MS Reference Sans Serif"/>
          <w:bCs/>
          <w:sz w:val="18"/>
          <w:szCs w:val="18"/>
          <w:lang w:eastAsia="nl-NL"/>
        </w:rPr>
      </w:pPr>
    </w:p>
    <w:p w:rsidR="00E621CE" w:rsidRDefault="003933E4" w:rsidP="00E621CE">
      <w:pPr>
        <w:pStyle w:val="Geenafstand"/>
        <w:spacing w:line="276" w:lineRule="auto"/>
        <w:rPr>
          <w:rFonts w:ascii="MS Reference Sans Serif" w:hAnsi="MS Reference Sans Serif"/>
          <w:bCs/>
          <w:sz w:val="18"/>
          <w:szCs w:val="18"/>
          <w:lang w:eastAsia="nl-NL"/>
        </w:rPr>
      </w:pPr>
      <w:r>
        <w:rPr>
          <w:rFonts w:ascii="MS Reference Sans Serif" w:hAnsi="MS Reference Sans Serif"/>
          <w:bCs/>
          <w:sz w:val="18"/>
          <w:szCs w:val="18"/>
          <w:lang w:eastAsia="nl-NL"/>
        </w:rPr>
        <w:t>Het ‘P</w:t>
      </w:r>
      <w:r w:rsidR="00B3481E">
        <w:rPr>
          <w:rFonts w:ascii="MS Reference Sans Serif" w:hAnsi="MS Reference Sans Serif"/>
          <w:bCs/>
          <w:sz w:val="18"/>
          <w:szCs w:val="18"/>
          <w:lang w:eastAsia="nl-NL"/>
        </w:rPr>
        <w:t>rotocol H</w:t>
      </w:r>
      <w:r w:rsidR="00E621CE" w:rsidRPr="008756A4">
        <w:rPr>
          <w:rFonts w:ascii="MS Reference Sans Serif" w:hAnsi="MS Reference Sans Serif"/>
          <w:bCs/>
          <w:sz w:val="18"/>
          <w:szCs w:val="18"/>
          <w:lang w:eastAsia="nl-NL"/>
        </w:rPr>
        <w:t>uisbezoek</w:t>
      </w:r>
      <w:r w:rsidR="00B3481E">
        <w:rPr>
          <w:rFonts w:ascii="MS Reference Sans Serif" w:hAnsi="MS Reference Sans Serif"/>
          <w:bCs/>
          <w:sz w:val="18"/>
          <w:szCs w:val="18"/>
          <w:lang w:eastAsia="nl-NL"/>
        </w:rPr>
        <w:t xml:space="preserve"> Toezichthouder Brp</w:t>
      </w:r>
      <w:r w:rsidR="00E621CE" w:rsidRPr="008756A4">
        <w:rPr>
          <w:rFonts w:ascii="MS Reference Sans Serif" w:hAnsi="MS Reference Sans Serif"/>
          <w:bCs/>
          <w:sz w:val="18"/>
          <w:szCs w:val="18"/>
          <w:lang w:eastAsia="nl-NL"/>
        </w:rPr>
        <w:t xml:space="preserve">’ is een hulpmiddel om de toezichthouders BRP van dienst te zijn en om de zorgvuldigheid van de adresonderzoeken te bevorderen. </w:t>
      </w:r>
      <w:r w:rsidR="00FD3060">
        <w:rPr>
          <w:rFonts w:ascii="MS Reference Sans Serif" w:hAnsi="MS Reference Sans Serif"/>
          <w:bCs/>
          <w:sz w:val="18"/>
          <w:szCs w:val="18"/>
          <w:lang w:eastAsia="nl-NL"/>
        </w:rPr>
        <w:t>De</w:t>
      </w:r>
      <w:r w:rsidR="00FD3060" w:rsidRPr="00FD3060">
        <w:rPr>
          <w:rFonts w:ascii="MS Reference Sans Serif" w:hAnsi="MS Reference Sans Serif"/>
          <w:bCs/>
          <w:sz w:val="18"/>
          <w:szCs w:val="18"/>
          <w:lang w:eastAsia="nl-NL"/>
        </w:rPr>
        <w:t xml:space="preserve"> gemeente kan en mag hier vervolgens van afwijken, zoals dat ook kan bij het </w:t>
      </w:r>
      <w:r w:rsidR="00FD3060">
        <w:rPr>
          <w:rFonts w:ascii="MS Reference Sans Serif" w:hAnsi="MS Reference Sans Serif"/>
          <w:bCs/>
          <w:sz w:val="18"/>
          <w:szCs w:val="18"/>
          <w:lang w:eastAsia="nl-NL"/>
        </w:rPr>
        <w:t>p</w:t>
      </w:r>
      <w:r w:rsidR="00FD3060" w:rsidRPr="00FD3060">
        <w:rPr>
          <w:rFonts w:ascii="MS Reference Sans Serif" w:hAnsi="MS Reference Sans Serif"/>
          <w:bCs/>
          <w:sz w:val="18"/>
          <w:szCs w:val="18"/>
          <w:lang w:eastAsia="nl-NL"/>
        </w:rPr>
        <w:t xml:space="preserve">rotocol adresonderzoek. </w:t>
      </w:r>
      <w:r w:rsidR="00FD3060">
        <w:rPr>
          <w:rFonts w:ascii="MS Reference Sans Serif" w:hAnsi="MS Reference Sans Serif"/>
          <w:bCs/>
          <w:sz w:val="18"/>
          <w:szCs w:val="18"/>
          <w:lang w:eastAsia="nl-NL"/>
        </w:rPr>
        <w:t>D</w:t>
      </w:r>
      <w:r w:rsidR="00FD3060" w:rsidRPr="00FD3060">
        <w:rPr>
          <w:rFonts w:ascii="MS Reference Sans Serif" w:hAnsi="MS Reference Sans Serif"/>
          <w:bCs/>
          <w:sz w:val="18"/>
          <w:szCs w:val="18"/>
          <w:lang w:eastAsia="nl-NL"/>
        </w:rPr>
        <w:t xml:space="preserve">e gemeente is ook niet verplicht om dit </w:t>
      </w:r>
      <w:r w:rsidR="00FD3060">
        <w:rPr>
          <w:rFonts w:ascii="MS Reference Sans Serif" w:hAnsi="MS Reference Sans Serif"/>
          <w:bCs/>
          <w:sz w:val="18"/>
          <w:szCs w:val="18"/>
          <w:lang w:eastAsia="nl-NL"/>
        </w:rPr>
        <w:t xml:space="preserve">protocol </w:t>
      </w:r>
      <w:r w:rsidR="00FD3060" w:rsidRPr="00FD3060">
        <w:rPr>
          <w:rFonts w:ascii="MS Reference Sans Serif" w:hAnsi="MS Reference Sans Serif"/>
          <w:bCs/>
          <w:sz w:val="18"/>
          <w:szCs w:val="18"/>
          <w:lang w:eastAsia="nl-NL"/>
        </w:rPr>
        <w:t xml:space="preserve">vast te stellen, maar het vaststellen heeft absoluut meerwaarde </w:t>
      </w:r>
      <w:r w:rsidR="00FD3060">
        <w:rPr>
          <w:rFonts w:ascii="MS Reference Sans Serif" w:hAnsi="MS Reference Sans Serif"/>
          <w:bCs/>
          <w:sz w:val="18"/>
          <w:szCs w:val="18"/>
          <w:lang w:eastAsia="nl-NL"/>
        </w:rPr>
        <w:t xml:space="preserve">vanuit het oogpunt van </w:t>
      </w:r>
      <w:r w:rsidR="00FD3060" w:rsidRPr="00FD3060">
        <w:rPr>
          <w:rFonts w:ascii="MS Reference Sans Serif" w:hAnsi="MS Reference Sans Serif"/>
          <w:bCs/>
          <w:sz w:val="18"/>
          <w:szCs w:val="18"/>
          <w:lang w:eastAsia="nl-NL"/>
        </w:rPr>
        <w:t xml:space="preserve">zorgvuldigheid, </w:t>
      </w:r>
      <w:r w:rsidR="00916F4E" w:rsidRPr="00FD3060">
        <w:rPr>
          <w:rFonts w:ascii="MS Reference Sans Serif" w:hAnsi="MS Reference Sans Serif"/>
          <w:bCs/>
          <w:sz w:val="18"/>
          <w:szCs w:val="18"/>
          <w:lang w:eastAsia="nl-NL"/>
        </w:rPr>
        <w:t>bevoegd</w:t>
      </w:r>
      <w:r w:rsidR="00916F4E">
        <w:rPr>
          <w:rFonts w:ascii="MS Reference Sans Serif" w:hAnsi="MS Reference Sans Serif"/>
          <w:bCs/>
          <w:sz w:val="18"/>
          <w:szCs w:val="18"/>
          <w:lang w:eastAsia="nl-NL"/>
        </w:rPr>
        <w:t>heden</w:t>
      </w:r>
      <w:r w:rsidR="00FD3060" w:rsidRPr="00FD3060">
        <w:rPr>
          <w:rFonts w:ascii="MS Reference Sans Serif" w:hAnsi="MS Reference Sans Serif"/>
          <w:bCs/>
          <w:sz w:val="18"/>
          <w:szCs w:val="18"/>
          <w:lang w:eastAsia="nl-NL"/>
        </w:rPr>
        <w:t>, vastgesteld beleid</w:t>
      </w:r>
      <w:r w:rsidR="00FD3060">
        <w:rPr>
          <w:rFonts w:ascii="MS Reference Sans Serif" w:hAnsi="MS Reference Sans Serif"/>
          <w:bCs/>
          <w:sz w:val="18"/>
          <w:szCs w:val="18"/>
          <w:lang w:eastAsia="nl-NL"/>
        </w:rPr>
        <w:t xml:space="preserve"> en </w:t>
      </w:r>
      <w:r w:rsidR="00FD3060" w:rsidRPr="00FD3060">
        <w:rPr>
          <w:rFonts w:ascii="MS Reference Sans Serif" w:hAnsi="MS Reference Sans Serif"/>
          <w:bCs/>
          <w:sz w:val="18"/>
          <w:szCs w:val="18"/>
          <w:lang w:eastAsia="nl-NL"/>
        </w:rPr>
        <w:t xml:space="preserve">rechtszekerheid. </w:t>
      </w:r>
      <w:r w:rsidR="00E621CE" w:rsidRPr="008756A4">
        <w:rPr>
          <w:rFonts w:ascii="MS Reference Sans Serif" w:hAnsi="MS Reference Sans Serif"/>
          <w:bCs/>
          <w:sz w:val="18"/>
          <w:szCs w:val="18"/>
          <w:lang w:eastAsia="nl-NL"/>
        </w:rPr>
        <w:t>De NVVB en LAA advisere</w:t>
      </w:r>
      <w:r w:rsidR="00E621CE">
        <w:rPr>
          <w:rFonts w:ascii="MS Reference Sans Serif" w:hAnsi="MS Reference Sans Serif"/>
          <w:bCs/>
          <w:sz w:val="18"/>
          <w:szCs w:val="18"/>
          <w:lang w:eastAsia="nl-NL"/>
        </w:rPr>
        <w:t xml:space="preserve">n </w:t>
      </w:r>
      <w:r>
        <w:rPr>
          <w:rFonts w:ascii="MS Reference Sans Serif" w:hAnsi="MS Reference Sans Serif"/>
          <w:bCs/>
          <w:sz w:val="18"/>
          <w:szCs w:val="18"/>
          <w:lang w:eastAsia="nl-NL"/>
        </w:rPr>
        <w:t xml:space="preserve">dit </w:t>
      </w:r>
      <w:r w:rsidR="00FD3060">
        <w:rPr>
          <w:rFonts w:ascii="MS Reference Sans Serif" w:hAnsi="MS Reference Sans Serif"/>
          <w:bCs/>
          <w:sz w:val="18"/>
          <w:szCs w:val="18"/>
          <w:lang w:eastAsia="nl-NL"/>
        </w:rPr>
        <w:t>p</w:t>
      </w:r>
      <w:r w:rsidR="00E621CE" w:rsidRPr="008756A4">
        <w:rPr>
          <w:rFonts w:ascii="MS Reference Sans Serif" w:hAnsi="MS Reference Sans Serif"/>
          <w:bCs/>
          <w:sz w:val="18"/>
          <w:szCs w:val="18"/>
          <w:lang w:eastAsia="nl-NL"/>
        </w:rPr>
        <w:t>rotocol, met of zonder de optionele punten, vast te stellen.</w:t>
      </w:r>
    </w:p>
    <w:p w:rsidR="00FD3060" w:rsidRPr="00FD3060" w:rsidRDefault="00FD3060" w:rsidP="00FD3060">
      <w:pPr>
        <w:pStyle w:val="Geenafstand"/>
        <w:spacing w:line="276" w:lineRule="auto"/>
        <w:rPr>
          <w:rFonts w:ascii="MS Reference Sans Serif" w:hAnsi="MS Reference Sans Serif"/>
          <w:bCs/>
          <w:sz w:val="18"/>
          <w:szCs w:val="18"/>
          <w:lang w:eastAsia="nl-NL"/>
        </w:rPr>
      </w:pPr>
    </w:p>
    <w:p w:rsidR="00FD3060" w:rsidRPr="008756A4" w:rsidRDefault="00FD3060" w:rsidP="00E621CE">
      <w:pPr>
        <w:pStyle w:val="Geenafstand"/>
        <w:spacing w:line="276" w:lineRule="auto"/>
        <w:rPr>
          <w:rFonts w:ascii="MS Reference Sans Serif" w:hAnsi="MS Reference Sans Serif"/>
          <w:bCs/>
          <w:sz w:val="18"/>
          <w:szCs w:val="18"/>
          <w:lang w:eastAsia="nl-NL"/>
        </w:rPr>
      </w:pPr>
    </w:p>
    <w:p w:rsidR="00E621CE" w:rsidRDefault="00E621CE" w:rsidP="00E621CE">
      <w:pPr>
        <w:pStyle w:val="Geenafstand"/>
        <w:spacing w:line="276" w:lineRule="auto"/>
        <w:rPr>
          <w:rFonts w:ascii="MS Reference Sans Serif" w:hAnsi="MS Reference Sans Serif"/>
          <w:b/>
          <w:bCs/>
          <w:color w:val="164282" w:themeColor="accent1"/>
          <w:sz w:val="18"/>
          <w:szCs w:val="18"/>
          <w:lang w:eastAsia="nl-NL"/>
        </w:rPr>
      </w:pPr>
    </w:p>
    <w:p w:rsidR="00E621CE" w:rsidRDefault="00E621CE" w:rsidP="00E621CE">
      <w:pPr>
        <w:spacing w:after="0"/>
        <w:rPr>
          <w:rFonts w:ascii="MS Reference Sans Serif" w:hAnsi="MS Reference Sans Serif"/>
          <w:sz w:val="18"/>
          <w:szCs w:val="18"/>
        </w:rPr>
      </w:pPr>
      <w:r>
        <w:rPr>
          <w:rFonts w:ascii="MS Reference Sans Serif" w:hAnsi="MS Reference Sans Serif"/>
          <w:b/>
          <w:bCs/>
          <w:color w:val="164282" w:themeColor="accent1"/>
          <w:sz w:val="18"/>
          <w:szCs w:val="18"/>
          <w:lang w:eastAsia="nl-NL"/>
        </w:rPr>
        <w:t xml:space="preserve"> </w:t>
      </w:r>
      <w:r>
        <w:rPr>
          <w:rFonts w:ascii="MS Reference Sans Serif" w:hAnsi="MS Reference Sans Serif"/>
          <w:sz w:val="18"/>
          <w:szCs w:val="18"/>
        </w:rPr>
        <w:br w:type="page"/>
      </w:r>
    </w:p>
    <w:p w:rsidR="00E621CE" w:rsidRPr="00944970" w:rsidRDefault="00944970" w:rsidP="00E621CE">
      <w:pPr>
        <w:pStyle w:val="Geenafstand"/>
        <w:spacing w:line="280" w:lineRule="atLeast"/>
        <w:rPr>
          <w:rFonts w:ascii="MS Reference Sans Serif" w:hAnsi="MS Reference Sans Serif"/>
          <w:b/>
          <w:color w:val="164282" w:themeColor="accent1"/>
          <w:sz w:val="28"/>
          <w:szCs w:val="18"/>
        </w:rPr>
      </w:pPr>
      <w:r w:rsidRPr="00944970">
        <w:rPr>
          <w:rFonts w:ascii="MS Reference Sans Serif" w:hAnsi="MS Reference Sans Serif"/>
          <w:b/>
          <w:color w:val="164282" w:themeColor="accent1"/>
          <w:sz w:val="28"/>
          <w:szCs w:val="18"/>
        </w:rPr>
        <w:lastRenderedPageBreak/>
        <w:t>Bijlage 1:</w:t>
      </w:r>
      <w:r w:rsidR="00E81E70">
        <w:rPr>
          <w:rFonts w:ascii="MS Reference Sans Serif" w:hAnsi="MS Reference Sans Serif"/>
          <w:b/>
          <w:color w:val="164282" w:themeColor="accent1"/>
          <w:sz w:val="28"/>
          <w:szCs w:val="18"/>
        </w:rPr>
        <w:t xml:space="preserve"> V</w:t>
      </w:r>
      <w:r w:rsidR="00E621CE" w:rsidRPr="00944970">
        <w:rPr>
          <w:rFonts w:ascii="MS Reference Sans Serif" w:hAnsi="MS Reference Sans Serif"/>
          <w:b/>
          <w:color w:val="164282" w:themeColor="accent1"/>
          <w:sz w:val="28"/>
          <w:szCs w:val="18"/>
        </w:rPr>
        <w:t>erplichtingen van de burger</w:t>
      </w:r>
    </w:p>
    <w:p w:rsidR="00E621CE" w:rsidRDefault="00E621CE" w:rsidP="00E621CE">
      <w:pPr>
        <w:pStyle w:val="Geenafstand"/>
        <w:spacing w:line="280" w:lineRule="atLeast"/>
        <w:rPr>
          <w:rFonts w:ascii="MS Reference Sans Serif" w:hAnsi="MS Reference Sans Serif"/>
          <w:sz w:val="18"/>
          <w:szCs w:val="18"/>
        </w:rPr>
      </w:pPr>
    </w:p>
    <w:p w:rsidR="00E621CE" w:rsidRDefault="00303D36" w:rsidP="00E621CE">
      <w:pPr>
        <w:pStyle w:val="Geenafstand"/>
        <w:spacing w:line="280" w:lineRule="atLeast"/>
        <w:rPr>
          <w:rFonts w:ascii="MS Reference Sans Serif" w:hAnsi="MS Reference Sans Serif"/>
          <w:sz w:val="18"/>
          <w:szCs w:val="18"/>
          <w:lang w:eastAsia="nl-NL"/>
        </w:rPr>
      </w:pPr>
      <w:r>
        <w:rPr>
          <w:rFonts w:ascii="MS Reference Sans Serif" w:hAnsi="MS Reference Sans Serif"/>
          <w:sz w:val="18"/>
          <w:szCs w:val="18"/>
          <w:lang w:eastAsia="nl-NL"/>
        </w:rPr>
        <w:t xml:space="preserve">Relevante </w:t>
      </w:r>
      <w:r w:rsidR="00B25E3B">
        <w:rPr>
          <w:rFonts w:ascii="MS Reference Sans Serif" w:hAnsi="MS Reference Sans Serif"/>
          <w:sz w:val="18"/>
          <w:szCs w:val="18"/>
          <w:lang w:eastAsia="nl-NL"/>
        </w:rPr>
        <w:t>wets</w:t>
      </w:r>
      <w:r>
        <w:rPr>
          <w:rFonts w:ascii="MS Reference Sans Serif" w:hAnsi="MS Reference Sans Serif"/>
          <w:sz w:val="18"/>
          <w:szCs w:val="18"/>
          <w:lang w:eastAsia="nl-NL"/>
        </w:rPr>
        <w:t xml:space="preserve">artikelen </w:t>
      </w:r>
      <w:r w:rsidR="00B25E3B">
        <w:rPr>
          <w:rFonts w:ascii="MS Reference Sans Serif" w:hAnsi="MS Reference Sans Serif"/>
          <w:sz w:val="18"/>
          <w:szCs w:val="18"/>
          <w:lang w:eastAsia="nl-NL"/>
        </w:rPr>
        <w:t>over verplichtingen van de burger in het kader van de wet Brp.</w:t>
      </w:r>
    </w:p>
    <w:p w:rsidR="00303D36" w:rsidRPr="00CE133B" w:rsidRDefault="00303D36" w:rsidP="00E621CE">
      <w:pPr>
        <w:pStyle w:val="Geenafstand"/>
        <w:spacing w:line="280" w:lineRule="atLeast"/>
        <w:rPr>
          <w:rFonts w:ascii="MS Reference Sans Serif" w:hAnsi="MS Reference Sans Serif"/>
          <w:sz w:val="18"/>
          <w:szCs w:val="18"/>
          <w:lang w:eastAsia="nl-NL"/>
        </w:rPr>
      </w:pPr>
    </w:p>
    <w:p w:rsidR="00E621CE" w:rsidRPr="00C543F5"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2.38</w:t>
      </w:r>
    </w:p>
    <w:p w:rsidR="00E621CE" w:rsidRPr="00CE133B" w:rsidRDefault="00E621CE" w:rsidP="00464210">
      <w:pPr>
        <w:pStyle w:val="Geenafstand"/>
        <w:numPr>
          <w:ilvl w:val="0"/>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Degene die naar redelijke verwachting gedurende een half jaar ten minste twee derde van de tijd in Nederland verblijf zal houden, meldt zich uiterlijk op de vijfde dag na de aanvang van zijn verblijf in persoon bij het college van burgemeester en wethouders van de gemeente waar hij zijn woonadres heeft om daarbij schriftelijk aangifte van verblijf en adres te doen. Indien hij geen woonadres heeft, kiest hij een briefadres en meldt hij zich binnen de gestelde termijn</w:t>
      </w:r>
      <w:r w:rsidR="00916F4E">
        <w:rPr>
          <w:rFonts w:ascii="MS Reference Sans Serif" w:hAnsi="MS Reference Sans Serif"/>
          <w:sz w:val="18"/>
          <w:szCs w:val="18"/>
          <w:lang w:eastAsia="nl-NL"/>
        </w:rPr>
        <w:t>,</w:t>
      </w:r>
      <w:r w:rsidRPr="00CE133B">
        <w:rPr>
          <w:rFonts w:ascii="MS Reference Sans Serif" w:hAnsi="MS Reference Sans Serif"/>
          <w:sz w:val="18"/>
          <w:szCs w:val="18"/>
          <w:lang w:eastAsia="nl-NL"/>
        </w:rPr>
        <w:t xml:space="preserve"> bij het college van burgemeester en wethouders van de gemeente waar hij zijn briefadres heeft</w:t>
      </w:r>
      <w:r w:rsidR="00916F4E">
        <w:rPr>
          <w:rFonts w:ascii="MS Reference Sans Serif" w:hAnsi="MS Reference Sans Serif"/>
          <w:sz w:val="18"/>
          <w:szCs w:val="18"/>
          <w:lang w:eastAsia="nl-NL"/>
        </w:rPr>
        <w:t>,</w:t>
      </w:r>
      <w:r w:rsidRPr="00CE133B">
        <w:rPr>
          <w:rFonts w:ascii="MS Reference Sans Serif" w:hAnsi="MS Reference Sans Serif"/>
          <w:sz w:val="18"/>
          <w:szCs w:val="18"/>
          <w:lang w:eastAsia="nl-NL"/>
        </w:rPr>
        <w:t xml:space="preserve"> om de bedoelde aangifte te doen.</w:t>
      </w:r>
    </w:p>
    <w:p w:rsidR="00E621CE" w:rsidRPr="00CE133B" w:rsidRDefault="00E621CE" w:rsidP="00464210">
      <w:pPr>
        <w:pStyle w:val="Geenafstand"/>
        <w:numPr>
          <w:ilvl w:val="0"/>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Hij doet in de aangifte mededeling van de gegevens over zijn toekomstig verblijf in Nederland, over zijn adres in de gemeente en over het vorige verblijf buiten Nederland.</w:t>
      </w:r>
    </w:p>
    <w:p w:rsidR="00E621CE" w:rsidRPr="00CE133B" w:rsidRDefault="00E621CE" w:rsidP="00464210">
      <w:pPr>
        <w:pStyle w:val="Geenafstand"/>
        <w:numPr>
          <w:ilvl w:val="0"/>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Hij geeft bij de aangifte de inlichtingen en overlegt de geschriften ter zake van feiten betreffende zijn burgerlijke staat, zijn nationaliteit en zijn eerder verblijf in Nederland, die noodzakelijk zijn voor de bijhouding met betrekking tot hem van de basisregistratie. Op verzoek van het college van burgemeester en wethouders legt hij van een geschrift een door een beëdigde vertaler vervaardigde Nederlandse vertaling over. Indien hij zich in Nederland vestigt, komende vanuit Aruba, Curaçao, Sint Maarten of een van de openbare lichamen, overlegt hij een hem betreffend verhuisbericht, verstrekt door de verantwoordelijke voor de verwerking van gegevens in de basisadministratie in Aruba, Curaçao, Sint Maarten of een van de openbare lichamen, waar hij laatstelijk als ingezetene was ingeschreven.</w:t>
      </w:r>
    </w:p>
    <w:p w:rsidR="00E621CE" w:rsidRPr="00CE133B" w:rsidRDefault="00E621CE" w:rsidP="00464210">
      <w:pPr>
        <w:pStyle w:val="Geenafstand"/>
        <w:numPr>
          <w:ilvl w:val="0"/>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Degene die naar redelijke verwachting gedurende een half jaar ten minste twee derde van de tijd in Nederland verblijf zal houden, doet aangifte van verblijf en adres overeenkomstig het eerste tot en met het derde lid, op het moment dat hij ophoudt te behoren tot een categorie als bedoeld in artikel 2.6.</w:t>
      </w:r>
    </w:p>
    <w:p w:rsidR="00E621CE" w:rsidRPr="00CE133B" w:rsidRDefault="00E621CE" w:rsidP="00464210">
      <w:pPr>
        <w:pStyle w:val="Geenafstand"/>
        <w:numPr>
          <w:ilvl w:val="0"/>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In een geval als bedoeld in het vierde lid vangt de in het eerste lid bedoelde termijn van vijf dagen aan met ingang van de dag na die waarop een in dat lid bedoelde situatie is ingetreden.</w:t>
      </w:r>
    </w:p>
    <w:p w:rsidR="00E621CE" w:rsidRPr="00CE133B" w:rsidRDefault="00E621CE" w:rsidP="00464210">
      <w:pPr>
        <w:pStyle w:val="Geenafstand"/>
        <w:numPr>
          <w:ilvl w:val="0"/>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Aangifte van verblijf en adres blijft achterwege indien:</w:t>
      </w:r>
    </w:p>
    <w:p w:rsidR="00E621CE" w:rsidRPr="00CE133B" w:rsidRDefault="00E621CE" w:rsidP="00464210">
      <w:pPr>
        <w:pStyle w:val="Geenafstand"/>
        <w:numPr>
          <w:ilvl w:val="1"/>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het verblijf aanvangt door geboorte en inschrijving plaatsvindt op grond van de geboorteakte,</w:t>
      </w:r>
    </w:p>
    <w:p w:rsidR="00E621CE" w:rsidRPr="00CE133B" w:rsidRDefault="00E621CE" w:rsidP="00464210">
      <w:pPr>
        <w:pStyle w:val="Geenafstand"/>
        <w:numPr>
          <w:ilvl w:val="1"/>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betrokkene behoort tot een categorie van personen als bedoeld in artikel 2.6, of</w:t>
      </w:r>
    </w:p>
    <w:p w:rsidR="00E621CE" w:rsidRPr="00CE133B" w:rsidRDefault="00E621CE" w:rsidP="00464210">
      <w:pPr>
        <w:pStyle w:val="Geenafstand"/>
        <w:numPr>
          <w:ilvl w:val="1"/>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betrokkene een vreemdeling is die geen rechtmatig verblijf geniet.</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E621CE" w:rsidRPr="00944970"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2.39</w:t>
      </w:r>
    </w:p>
    <w:p w:rsidR="00E621CE" w:rsidRPr="00CE133B" w:rsidRDefault="00E621CE" w:rsidP="00464210">
      <w:pPr>
        <w:pStyle w:val="Geenafstand"/>
        <w:numPr>
          <w:ilvl w:val="0"/>
          <w:numId w:val="5"/>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ingezetene die zijn adres wijzigt doet hiervan schriftelijk aangifte bij het college van burgemeester en wethouders van de gemeente waar hij zijn nieuwe adres heeft.</w:t>
      </w:r>
    </w:p>
    <w:p w:rsidR="00E621CE" w:rsidRPr="00CE133B" w:rsidRDefault="00E621CE" w:rsidP="00464210">
      <w:pPr>
        <w:pStyle w:val="Geenafstand"/>
        <w:numPr>
          <w:ilvl w:val="0"/>
          <w:numId w:val="5"/>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Hij doet niet eerder aangifte dan vier weken vóór de beoogde datum van adreswijziging en niet later dan de vijfde dag na de adreswijziging. Hij doet in de aangifte mededeling van de datum van adreswijziging en van de gegevens over het nieuwe en het vorige adres.</w:t>
      </w:r>
    </w:p>
    <w:p w:rsidR="00E621CE" w:rsidRPr="00CE133B" w:rsidRDefault="00E621CE" w:rsidP="00464210">
      <w:pPr>
        <w:pStyle w:val="Geenafstand"/>
        <w:numPr>
          <w:ilvl w:val="0"/>
          <w:numId w:val="5"/>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Indien een ingezetene geen woonadres heeft, kiest hij een briefadres. Het eerste en tweede lid zijn van overeenkomstige toepassing.</w:t>
      </w:r>
    </w:p>
    <w:p w:rsidR="00E621CE" w:rsidRDefault="00E621CE" w:rsidP="00E621CE">
      <w:pPr>
        <w:pStyle w:val="Geenafstand"/>
        <w:spacing w:line="280" w:lineRule="atLeast"/>
        <w:rPr>
          <w:rFonts w:ascii="MS Reference Sans Serif" w:hAnsi="MS Reference Sans Serif"/>
          <w:sz w:val="18"/>
          <w:szCs w:val="18"/>
          <w:lang w:eastAsia="nl-NL"/>
        </w:rPr>
      </w:pPr>
    </w:p>
    <w:p w:rsidR="00944970" w:rsidRPr="00CE133B" w:rsidRDefault="00944970" w:rsidP="00E621CE">
      <w:pPr>
        <w:pStyle w:val="Geenafstand"/>
        <w:spacing w:line="280" w:lineRule="atLeast"/>
        <w:rPr>
          <w:rFonts w:ascii="MS Reference Sans Serif" w:hAnsi="MS Reference Sans Serif"/>
          <w:sz w:val="18"/>
          <w:szCs w:val="18"/>
          <w:lang w:eastAsia="nl-NL"/>
        </w:rPr>
      </w:pPr>
    </w:p>
    <w:p w:rsidR="00944970" w:rsidRDefault="00944970">
      <w:pPr>
        <w:rPr>
          <w:rFonts w:ascii="MS Reference Sans Serif" w:hAnsi="MS Reference Sans Serif"/>
          <w:b/>
          <w:sz w:val="18"/>
          <w:szCs w:val="18"/>
          <w:lang w:eastAsia="nl-NL"/>
        </w:rPr>
      </w:pPr>
      <w:r>
        <w:rPr>
          <w:rFonts w:ascii="MS Reference Sans Serif" w:hAnsi="MS Reference Sans Serif"/>
          <w:b/>
          <w:sz w:val="18"/>
          <w:szCs w:val="18"/>
          <w:lang w:eastAsia="nl-NL"/>
        </w:rPr>
        <w:br w:type="page"/>
      </w:r>
    </w:p>
    <w:p w:rsidR="00E621CE" w:rsidRPr="00944970"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lastRenderedPageBreak/>
        <w:t>Artikel 2.40</w:t>
      </w:r>
    </w:p>
    <w:p w:rsidR="00E621CE" w:rsidRPr="00CE133B" w:rsidRDefault="00E621CE" w:rsidP="00464210">
      <w:pPr>
        <w:pStyle w:val="Geenafstand"/>
        <w:numPr>
          <w:ilvl w:val="0"/>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Degene die zijn woonadres heeft in een instelling die is aangewezen op grond van het derde of het vierde lid kan, in afwijking van de artikelen 2.38, eerste lid, en 2.39, eerste lid, in plaats van zijn woonadres een briefadres kiezen en daarvan overeenkomstig de genoemde bepalingen aangifte doen</w:t>
      </w:r>
    </w:p>
    <w:p w:rsidR="00E621CE" w:rsidRPr="00CE133B" w:rsidRDefault="00E621CE" w:rsidP="00464210">
      <w:pPr>
        <w:pStyle w:val="Geenafstand"/>
        <w:numPr>
          <w:ilvl w:val="0"/>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Een instelling wordt slechts aangewezen indien de aard van de instelling meebrengt, dat door opneming van het adres daarvan in de basisregistratie de persoonlijke levenssfeer van de betrokkenen onevenredig zou kunnen worden geschaad.</w:t>
      </w:r>
    </w:p>
    <w:p w:rsidR="00E621CE" w:rsidRPr="00CE133B" w:rsidRDefault="00E621CE" w:rsidP="00464210">
      <w:pPr>
        <w:pStyle w:val="Geenafstand"/>
        <w:numPr>
          <w:ilvl w:val="0"/>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Onze Minister kan categorieën van instellingen dan wel instellingen afzonderlijk aanwijzen, voor zover het betreft:</w:t>
      </w:r>
    </w:p>
    <w:p w:rsidR="00E621CE" w:rsidRPr="00CE133B" w:rsidRDefault="00E621CE" w:rsidP="00464210">
      <w:pPr>
        <w:pStyle w:val="Geenafstand"/>
        <w:numPr>
          <w:ilvl w:val="1"/>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instellingen voor gezondheidszorg;</w:t>
      </w:r>
    </w:p>
    <w:p w:rsidR="00E621CE" w:rsidRPr="00CE133B" w:rsidRDefault="00E621CE" w:rsidP="00464210">
      <w:pPr>
        <w:pStyle w:val="Geenafstand"/>
        <w:numPr>
          <w:ilvl w:val="1"/>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instellingen op het gebied van de kinderbescherming;</w:t>
      </w:r>
    </w:p>
    <w:p w:rsidR="00E621CE" w:rsidRPr="00CE133B" w:rsidRDefault="00E621CE" w:rsidP="00464210">
      <w:pPr>
        <w:pStyle w:val="Geenafstand"/>
        <w:numPr>
          <w:ilvl w:val="1"/>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penitentiaire instellingen.</w:t>
      </w:r>
    </w:p>
    <w:p w:rsidR="00E621CE" w:rsidRPr="00CE133B" w:rsidRDefault="00E621CE" w:rsidP="00464210">
      <w:pPr>
        <w:pStyle w:val="Geenafstand"/>
        <w:numPr>
          <w:ilvl w:val="0"/>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Het college van burgemeester en wethouders kan een in de gemeente gevestigde instelling aanwijzen indien het betreft een instelling op het terrein van maatschappelijke opvang, bedoeld in artikel 1, eerste lid, onderdeel g, onder 7°, van de Wet maatschappelijke ondersteuning.</w:t>
      </w:r>
    </w:p>
    <w:p w:rsidR="00E621CE" w:rsidRPr="00CE133B" w:rsidRDefault="00E621CE" w:rsidP="00464210">
      <w:pPr>
        <w:pStyle w:val="Geenafstand"/>
        <w:numPr>
          <w:ilvl w:val="0"/>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Het hoofd van een aangewezen instelling doet aan de betrokken personen tijdig schriftelijk mededeling van de mogelijkheid tot aangifte van een briefadres.</w:t>
      </w:r>
    </w:p>
    <w:p w:rsidR="00E621CE" w:rsidRPr="00CE133B" w:rsidRDefault="00E621CE" w:rsidP="00944970">
      <w:pPr>
        <w:pStyle w:val="Geenafstand"/>
        <w:spacing w:line="280" w:lineRule="atLeast"/>
        <w:ind w:left="426" w:hanging="426"/>
        <w:rPr>
          <w:rFonts w:ascii="MS Reference Sans Serif" w:hAnsi="MS Reference Sans Serif"/>
          <w:sz w:val="18"/>
          <w:szCs w:val="18"/>
          <w:lang w:eastAsia="nl-NL"/>
        </w:rPr>
      </w:pPr>
    </w:p>
    <w:p w:rsidR="00E621CE" w:rsidRPr="00944970" w:rsidRDefault="00F60D62" w:rsidP="00944970">
      <w:pPr>
        <w:pStyle w:val="Geenafstand"/>
        <w:spacing w:line="280" w:lineRule="atLeast"/>
        <w:ind w:left="426" w:hanging="426"/>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2.41</w:t>
      </w:r>
    </w:p>
    <w:p w:rsidR="00E621CE" w:rsidRPr="00CE133B" w:rsidRDefault="00E621CE" w:rsidP="00464210">
      <w:pPr>
        <w:pStyle w:val="Geenafstand"/>
        <w:numPr>
          <w:ilvl w:val="0"/>
          <w:numId w:val="7"/>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Voor zover het opnemen van een woonadres naar het oordeel van de burgemeester om veiligheidsredenen niet wenselijk is, kan de betrokkene in afwijking van artikel 2.38, eerste lid, en 2.39, eerste lid, in plaats van zijn woonadres een briefadres kiezen en daarvan overeenkomstig de genoemde bepalingen aangifte doen.</w:t>
      </w:r>
    </w:p>
    <w:p w:rsidR="00E621CE" w:rsidRPr="00CE133B" w:rsidRDefault="00E621CE" w:rsidP="00464210">
      <w:pPr>
        <w:pStyle w:val="Geenafstand"/>
        <w:numPr>
          <w:ilvl w:val="0"/>
          <w:numId w:val="7"/>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Bij algemene maatregel van bestuur kunnen nadere regels worden gesteld omtrent de toepassing van het eerste lid.</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E621CE" w:rsidRPr="00944970"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2.42</w:t>
      </w:r>
    </w:p>
    <w:p w:rsidR="00E621CE" w:rsidRPr="00CE133B" w:rsidRDefault="00E621CE" w:rsidP="00E621CE">
      <w:pPr>
        <w:pStyle w:val="Geenafstand"/>
        <w:spacing w:line="280" w:lineRule="atLeast"/>
        <w:rPr>
          <w:rFonts w:ascii="MS Reference Sans Serif" w:hAnsi="MS Reference Sans Serif"/>
          <w:sz w:val="18"/>
          <w:szCs w:val="18"/>
          <w:lang w:eastAsia="nl-NL"/>
        </w:rPr>
      </w:pPr>
      <w:r w:rsidRPr="00CE133B">
        <w:rPr>
          <w:rFonts w:ascii="MS Reference Sans Serif" w:hAnsi="MS Reference Sans Serif"/>
          <w:sz w:val="18"/>
          <w:szCs w:val="18"/>
          <w:lang w:eastAsia="nl-NL"/>
        </w:rPr>
        <w:t>Als briefadresgever kan worden gekozen:</w:t>
      </w:r>
    </w:p>
    <w:p w:rsidR="00E621CE" w:rsidRPr="00CE133B" w:rsidRDefault="00E621CE" w:rsidP="00464210">
      <w:pPr>
        <w:pStyle w:val="Geenafstand"/>
        <w:numPr>
          <w:ilvl w:val="1"/>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een natuurlijke persoon die als ingezetene is ingeschreven;</w:t>
      </w:r>
    </w:p>
    <w:p w:rsidR="00E621CE" w:rsidRPr="00CE133B" w:rsidRDefault="00E621CE" w:rsidP="00464210">
      <w:pPr>
        <w:pStyle w:val="Geenafstand"/>
        <w:numPr>
          <w:ilvl w:val="1"/>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een rechtspersoon die zijn zetel heeft in Nederland en die door het college van burgemeester en wethouders is aangewezen om als briefadresgever in zijn gemeente op te treden.</w:t>
      </w:r>
    </w:p>
    <w:p w:rsidR="00E621CE" w:rsidRPr="00CE133B" w:rsidRDefault="00E621CE" w:rsidP="00E621CE">
      <w:pPr>
        <w:pStyle w:val="Geenafstand"/>
        <w:spacing w:line="280" w:lineRule="atLeast"/>
        <w:ind w:left="426" w:hanging="426"/>
        <w:rPr>
          <w:rFonts w:ascii="MS Reference Sans Serif" w:hAnsi="MS Reference Sans Serif"/>
          <w:sz w:val="18"/>
          <w:szCs w:val="18"/>
          <w:lang w:eastAsia="nl-NL"/>
        </w:rPr>
      </w:pPr>
    </w:p>
    <w:p w:rsidR="00E621CE" w:rsidRPr="00944970"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2.43</w:t>
      </w:r>
    </w:p>
    <w:p w:rsidR="00E621CE" w:rsidRPr="00CE133B" w:rsidRDefault="00E621CE" w:rsidP="00464210">
      <w:pPr>
        <w:pStyle w:val="Geenafstand"/>
        <w:numPr>
          <w:ilvl w:val="0"/>
          <w:numId w:val="8"/>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ingezetene die naar redelijke verwachting gedurende een jaar ten minste twee derde van de tijd buiten Nederland zal verblijven, doet bij het college van burgemeester en wethouders van de bijhoudingsgemeente voor zijn vertrek uit Nederland schriftelijk aangifte van vertrek. De aangiftetermijn vangt aan op de vijfde dag voor de dag van vertrek.</w:t>
      </w:r>
    </w:p>
    <w:p w:rsidR="00E621CE" w:rsidRPr="00CE133B" w:rsidRDefault="00E621CE" w:rsidP="00464210">
      <w:pPr>
        <w:pStyle w:val="Geenafstand"/>
        <w:numPr>
          <w:ilvl w:val="0"/>
          <w:numId w:val="8"/>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ingezetene doet in die aangifte mededeling van de gegevens over zijn vertrek en het volgende verblijf buiten Nederland.</w:t>
      </w:r>
    </w:p>
    <w:p w:rsidR="00E621CE" w:rsidRPr="00CE133B" w:rsidRDefault="00E621CE" w:rsidP="00464210">
      <w:pPr>
        <w:pStyle w:val="Geenafstand"/>
        <w:numPr>
          <w:ilvl w:val="0"/>
          <w:numId w:val="8"/>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Ter uitvoering van het eerste lid verschijnt de ingezetene in persoon bij het college, indien:</w:t>
      </w:r>
    </w:p>
    <w:p w:rsidR="00E621CE" w:rsidRPr="00CE133B" w:rsidRDefault="00E621CE" w:rsidP="00464210">
      <w:pPr>
        <w:pStyle w:val="Geenafstand"/>
        <w:numPr>
          <w:ilvl w:val="0"/>
          <w:numId w:val="9"/>
        </w:numPr>
        <w:spacing w:line="280" w:lineRule="atLeast"/>
        <w:ind w:left="851" w:hanging="425"/>
        <w:rPr>
          <w:rFonts w:ascii="MS Reference Sans Serif" w:hAnsi="MS Reference Sans Serif"/>
          <w:sz w:val="18"/>
          <w:szCs w:val="18"/>
          <w:lang w:eastAsia="nl-NL"/>
        </w:rPr>
      </w:pPr>
      <w:r w:rsidRPr="00CE133B">
        <w:rPr>
          <w:rFonts w:ascii="MS Reference Sans Serif" w:hAnsi="MS Reference Sans Serif"/>
          <w:sz w:val="18"/>
          <w:szCs w:val="18"/>
          <w:lang w:eastAsia="nl-NL"/>
        </w:rPr>
        <w:t>niet alle ingezetenen met hetzelfde woonadres de verplichting, bedoeld in het eerste lid, vervullen, of</w:t>
      </w:r>
    </w:p>
    <w:p w:rsidR="00E621CE" w:rsidRPr="00CE133B" w:rsidRDefault="00E621CE" w:rsidP="00464210">
      <w:pPr>
        <w:pStyle w:val="Geenafstand"/>
        <w:numPr>
          <w:ilvl w:val="0"/>
          <w:numId w:val="9"/>
        </w:numPr>
        <w:spacing w:line="280" w:lineRule="atLeast"/>
        <w:ind w:left="851" w:hanging="425"/>
        <w:rPr>
          <w:rFonts w:ascii="MS Reference Sans Serif" w:hAnsi="MS Reference Sans Serif"/>
          <w:sz w:val="18"/>
          <w:szCs w:val="18"/>
          <w:lang w:eastAsia="nl-NL"/>
        </w:rPr>
      </w:pPr>
      <w:r w:rsidRPr="00CE133B">
        <w:rPr>
          <w:rFonts w:ascii="MS Reference Sans Serif" w:hAnsi="MS Reference Sans Serif"/>
          <w:sz w:val="18"/>
          <w:szCs w:val="18"/>
          <w:lang w:eastAsia="nl-NL"/>
        </w:rPr>
        <w:t>niet voor alle ingezetenen met hetzelfde woonadres de verplichting, bedoeld in het eerste lid, wordt vervuld.</w:t>
      </w:r>
    </w:p>
    <w:p w:rsidR="00E621CE" w:rsidRPr="00CE133B" w:rsidRDefault="00E621CE" w:rsidP="00464210">
      <w:pPr>
        <w:pStyle w:val="Geenafstand"/>
        <w:numPr>
          <w:ilvl w:val="0"/>
          <w:numId w:val="8"/>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lastRenderedPageBreak/>
        <w:t>Een minderjarige verschijnt in persoon, tenzij alle ingezetenen met hetzelfde woonadres aangifte van vertrek doen of aangifte van vertrek voor hen wordt gedaan.</w:t>
      </w:r>
    </w:p>
    <w:p w:rsidR="00E621CE" w:rsidRPr="00CE133B" w:rsidRDefault="00E621CE" w:rsidP="00464210">
      <w:pPr>
        <w:pStyle w:val="Geenafstand"/>
        <w:numPr>
          <w:ilvl w:val="0"/>
          <w:numId w:val="8"/>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Bij algemene maatregel van bestuur kunnen regels worden gesteld omtrent bijzondere gevallen waarin het eerste lid niet van toepassing is.</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2.44</w:t>
      </w:r>
    </w:p>
    <w:p w:rsidR="00E621CE" w:rsidRPr="00CE133B" w:rsidRDefault="00E621CE" w:rsidP="00E621CE">
      <w:pPr>
        <w:pStyle w:val="Geenafstand"/>
        <w:spacing w:line="280" w:lineRule="atLeast"/>
        <w:rPr>
          <w:rFonts w:ascii="MS Reference Sans Serif" w:hAnsi="MS Reference Sans Serif"/>
          <w:sz w:val="18"/>
          <w:szCs w:val="18"/>
          <w:lang w:eastAsia="nl-NL"/>
        </w:rPr>
      </w:pPr>
      <w:r w:rsidRPr="00CE133B">
        <w:rPr>
          <w:rFonts w:ascii="MS Reference Sans Serif" w:hAnsi="MS Reference Sans Serif"/>
          <w:sz w:val="18"/>
          <w:szCs w:val="18"/>
          <w:lang w:eastAsia="nl-NL"/>
        </w:rPr>
        <w:t>De ingezetene brengt alle feiten betreffende zijn burgerlijke staat en nationaliteit die zich buiten Nederland hebben voorgedaan, zo spoedig mogelijk ter kennis aan het college van burgemeester en wethouders. Hij verstrekt aan het college, desgevraagd in persoon, de inlichtingen en overlegt de geschriften die noodzakelijk zijn voor de bijhouding met betrekking tot hem van de basisregistratie. Op verzoek van het college legt hij van een geschrift een door een beëdigde vertaler vervaardigde Nederlandse vertaling over.</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2.45</w:t>
      </w:r>
    </w:p>
    <w:p w:rsidR="00E621CE" w:rsidRPr="00CE133B" w:rsidRDefault="00E621CE" w:rsidP="00464210">
      <w:pPr>
        <w:pStyle w:val="Geenafstand"/>
        <w:numPr>
          <w:ilvl w:val="0"/>
          <w:numId w:val="10"/>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Degene die aangifte heeft gedaan als bedoeld in de artikelen 2.38 tot en met 2.40 en artikel 2.43, geeft op verzoek van het college van burgemeester en wethouders de inlichtingen ter zake van zijn aangifte die van belang zijn voor de bijhouding met betrekking tot hem van de basisregistratie. Deze verplichting is van overeenkomstige toepassing ten aanzien van het overleggen van geschriften. De betrokkene verschijnt hierbij desgevraagd in persoon.</w:t>
      </w:r>
    </w:p>
    <w:p w:rsidR="00E621CE" w:rsidRPr="00CE133B" w:rsidRDefault="00E621CE" w:rsidP="00464210">
      <w:pPr>
        <w:pStyle w:val="Geenafstand"/>
        <w:numPr>
          <w:ilvl w:val="0"/>
          <w:numId w:val="10"/>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In de aangifte van een briefadres worden de redenen voor de aangifte van een briefadres medegedeeld. Bij de aangifte wordt een schriftelijke verklaring van instemming gevoegd van de briefadresgever.</w:t>
      </w:r>
    </w:p>
    <w:p w:rsidR="00E621CE" w:rsidRPr="00CE133B" w:rsidRDefault="00E621CE" w:rsidP="00464210">
      <w:pPr>
        <w:pStyle w:val="Geenafstand"/>
        <w:numPr>
          <w:ilvl w:val="0"/>
          <w:numId w:val="10"/>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briefadresgever draagt zorg dat voor de houder van het briefadres bestemde geschriften of inlichtingen daarover, aan hem worden doorgegeven of medegedeeld.</w:t>
      </w:r>
    </w:p>
    <w:p w:rsidR="00E621CE" w:rsidRPr="00CE133B" w:rsidRDefault="00E621CE" w:rsidP="00464210">
      <w:pPr>
        <w:pStyle w:val="Geenafstand"/>
        <w:numPr>
          <w:ilvl w:val="0"/>
          <w:numId w:val="10"/>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briefadresgever verstrekt op verzoek van het college van burgemeester en wethouders, desgevraagd in persoon, ter zake van dat briefadres de inlichtingen en overlegt de geschriften die noodzakelijk zijn voor de bijhouding van de basisregistratie.</w:t>
      </w:r>
    </w:p>
    <w:p w:rsidR="00E621CE" w:rsidRPr="00CE133B" w:rsidRDefault="00E621CE" w:rsidP="00464210">
      <w:pPr>
        <w:pStyle w:val="Geenafstand"/>
        <w:numPr>
          <w:ilvl w:val="0"/>
          <w:numId w:val="10"/>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Bij algemene maatregel van bestuur kunnen nadere regels worden gesteld omtrent de toepassing van het eerste tot en met vierde lid.</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2.46</w:t>
      </w:r>
    </w:p>
    <w:p w:rsidR="00E621CE" w:rsidRPr="00CE133B" w:rsidRDefault="00E621CE" w:rsidP="00E621CE">
      <w:pPr>
        <w:pStyle w:val="Geenafstand"/>
        <w:spacing w:line="280" w:lineRule="atLeast"/>
        <w:rPr>
          <w:rFonts w:ascii="MS Reference Sans Serif" w:hAnsi="MS Reference Sans Serif"/>
          <w:sz w:val="18"/>
          <w:szCs w:val="18"/>
          <w:lang w:eastAsia="nl-NL"/>
        </w:rPr>
      </w:pPr>
      <w:r w:rsidRPr="00CE133B">
        <w:rPr>
          <w:rFonts w:ascii="MS Reference Sans Serif" w:hAnsi="MS Reference Sans Serif"/>
          <w:sz w:val="18"/>
          <w:szCs w:val="18"/>
          <w:lang w:eastAsia="nl-NL"/>
        </w:rPr>
        <w:t>De ingezetene verstrekt op verzoek van het college van burgemeester en wethouders over feiten betreffende zijn burgerlijke staat en nationaliteit, desgevraagd in persoon, de inlichtingen en overlegt de geschriften die noodzakelijk zijn voor de bijhouding van de basisregistratie. Op verzoek van het college van burgemeester en wethouders legt hij van een geschrift een door een beëdigde vertaler vervaardigde Nederlandse vertaling over.</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2.47</w:t>
      </w:r>
    </w:p>
    <w:p w:rsidR="00E621CE" w:rsidRPr="00CE133B" w:rsidRDefault="00E621CE" w:rsidP="00E621CE">
      <w:pPr>
        <w:pStyle w:val="Geenafstand"/>
        <w:spacing w:line="280" w:lineRule="atLeast"/>
        <w:rPr>
          <w:rFonts w:ascii="MS Reference Sans Serif" w:hAnsi="MS Reference Sans Serif"/>
          <w:sz w:val="18"/>
          <w:szCs w:val="18"/>
          <w:lang w:eastAsia="nl-NL"/>
        </w:rPr>
      </w:pPr>
      <w:r w:rsidRPr="00CE133B">
        <w:rPr>
          <w:rFonts w:ascii="MS Reference Sans Serif" w:hAnsi="MS Reference Sans Serif"/>
          <w:sz w:val="18"/>
          <w:szCs w:val="18"/>
          <w:lang w:eastAsia="nl-NL"/>
        </w:rPr>
        <w:t>Degene ten aanzien van wie het college van burgemeester en wethouders het redelijke vermoeden heeft dat hij in gebreke is met het doen van een aangifte als bedoeld in de artikelen 2.38 tot en met 2.43, verstrekt op verzoek van het college van burgemeester en wethouders, desgevraagd in persoon, binnen een door het college in het verzoek te noemen termijn, ter zake de inlichtingen en overlegt de geschriften die noodzakelijk zijn voor de bijhouding met betrekking tot hem van de basisregistratie.</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0A3A3D" w:rsidRDefault="000A3A3D">
      <w:pPr>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br w:type="page"/>
      </w: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lastRenderedPageBreak/>
        <w:t>Artikel 2.48</w:t>
      </w:r>
    </w:p>
    <w:p w:rsidR="00E621CE" w:rsidRPr="00CE133B" w:rsidRDefault="00E621CE" w:rsidP="00E621CE">
      <w:pPr>
        <w:pStyle w:val="Geenafstand"/>
        <w:spacing w:line="280" w:lineRule="atLeast"/>
        <w:rPr>
          <w:rFonts w:ascii="MS Reference Sans Serif" w:hAnsi="MS Reference Sans Serif"/>
          <w:sz w:val="18"/>
          <w:szCs w:val="18"/>
          <w:lang w:eastAsia="nl-NL"/>
        </w:rPr>
      </w:pPr>
      <w:r w:rsidRPr="00CE133B">
        <w:rPr>
          <w:rFonts w:ascii="MS Reference Sans Serif" w:hAnsi="MS Reference Sans Serif"/>
          <w:sz w:val="18"/>
          <w:szCs w:val="18"/>
          <w:lang w:eastAsia="nl-NL"/>
        </w:rPr>
        <w:t>De verplichtingen, vermeld in de artikelen 2.38, 2.39 en 2.43 tot en met 2.47, rusten op:</w:t>
      </w:r>
    </w:p>
    <w:p w:rsidR="00E621CE" w:rsidRPr="00CE133B" w:rsidRDefault="00E621CE" w:rsidP="00464210">
      <w:pPr>
        <w:pStyle w:val="Geenafstand"/>
        <w:numPr>
          <w:ilvl w:val="1"/>
          <w:numId w:val="11"/>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ouders, voogden en verzorgers voor minderjarigen jonger dan 16 jaar;</w:t>
      </w:r>
    </w:p>
    <w:p w:rsidR="00E621CE" w:rsidRPr="00CE133B" w:rsidRDefault="00E621CE" w:rsidP="00464210">
      <w:pPr>
        <w:pStyle w:val="Geenafstand"/>
        <w:numPr>
          <w:ilvl w:val="0"/>
          <w:numId w:val="11"/>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ouders, voogden en verzorgers voor inwonende minderjarigen van 16 jaar of ouder, tenzij de minderjarige zelf de verplichting vervult;</w:t>
      </w:r>
    </w:p>
    <w:p w:rsidR="00E621CE" w:rsidRPr="00CE133B" w:rsidRDefault="00E621CE" w:rsidP="00464210">
      <w:pPr>
        <w:pStyle w:val="Geenafstand"/>
        <w:numPr>
          <w:ilvl w:val="0"/>
          <w:numId w:val="11"/>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curatoren voor onder curatele gestelden.</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2.49</w:t>
      </w:r>
    </w:p>
    <w:p w:rsidR="00E621CE" w:rsidRPr="00CE133B" w:rsidRDefault="00E621CE" w:rsidP="00464210">
      <w:pPr>
        <w:pStyle w:val="Geenafstand"/>
        <w:numPr>
          <w:ilvl w:val="0"/>
          <w:numId w:val="12"/>
        </w:numPr>
        <w:spacing w:line="280" w:lineRule="atLeast"/>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D</w:t>
      </w:r>
      <w:r w:rsidRPr="00CE133B">
        <w:rPr>
          <w:rFonts w:ascii="MS Reference Sans Serif" w:hAnsi="MS Reference Sans Serif"/>
          <w:sz w:val="18"/>
          <w:szCs w:val="18"/>
          <w:lang w:eastAsia="nl-NL"/>
        </w:rPr>
        <w:t>e ve</w:t>
      </w:r>
      <w:r>
        <w:rPr>
          <w:rFonts w:ascii="MS Reference Sans Serif" w:hAnsi="MS Reference Sans Serif"/>
          <w:sz w:val="18"/>
          <w:szCs w:val="18"/>
          <w:lang w:eastAsia="nl-NL"/>
        </w:rPr>
        <w:t>r</w:t>
      </w:r>
      <w:r w:rsidRPr="00CE133B">
        <w:rPr>
          <w:rFonts w:ascii="MS Reference Sans Serif" w:hAnsi="MS Reference Sans Serif"/>
          <w:sz w:val="18"/>
          <w:szCs w:val="18"/>
          <w:lang w:eastAsia="nl-NL"/>
        </w:rPr>
        <w:t>plichtingen, vermeld in de artikelen 2.39 en 2.44 tot en met 2.46, kunnen worden vervuld door:</w:t>
      </w:r>
    </w:p>
    <w:p w:rsidR="00E621CE" w:rsidRPr="00CE133B" w:rsidRDefault="00E621CE" w:rsidP="00464210">
      <w:pPr>
        <w:pStyle w:val="Geenafstand"/>
        <w:numPr>
          <w:ilvl w:val="1"/>
          <w:numId w:val="12"/>
        </w:numPr>
        <w:spacing w:line="280" w:lineRule="atLeast"/>
        <w:ind w:left="851" w:hanging="425"/>
        <w:rPr>
          <w:rFonts w:ascii="MS Reference Sans Serif" w:hAnsi="MS Reference Sans Serif"/>
          <w:sz w:val="18"/>
          <w:szCs w:val="18"/>
          <w:lang w:eastAsia="nl-NL"/>
        </w:rPr>
      </w:pPr>
      <w:r w:rsidRPr="00CE133B">
        <w:rPr>
          <w:rFonts w:ascii="MS Reference Sans Serif" w:hAnsi="MS Reference Sans Serif"/>
          <w:sz w:val="18"/>
          <w:szCs w:val="18"/>
          <w:lang w:eastAsia="nl-NL"/>
        </w:rPr>
        <w:t>de ouder en zijn meerderjarige kind, indien beiden hetzelfde woonadres hebben, voor elkaar;</w:t>
      </w:r>
    </w:p>
    <w:p w:rsidR="00E621CE" w:rsidRPr="00CE133B" w:rsidRDefault="00E621CE" w:rsidP="00464210">
      <w:pPr>
        <w:pStyle w:val="Geenafstand"/>
        <w:numPr>
          <w:ilvl w:val="1"/>
          <w:numId w:val="12"/>
        </w:numPr>
        <w:spacing w:line="280" w:lineRule="atLeast"/>
        <w:ind w:left="851" w:hanging="425"/>
        <w:rPr>
          <w:rFonts w:ascii="MS Reference Sans Serif" w:hAnsi="MS Reference Sans Serif"/>
          <w:sz w:val="18"/>
          <w:szCs w:val="18"/>
          <w:lang w:eastAsia="nl-NL"/>
        </w:rPr>
      </w:pPr>
      <w:r w:rsidRPr="00CE133B">
        <w:rPr>
          <w:rFonts w:ascii="MS Reference Sans Serif" w:hAnsi="MS Reference Sans Serif"/>
          <w:sz w:val="18"/>
          <w:szCs w:val="18"/>
          <w:lang w:eastAsia="nl-NL"/>
        </w:rPr>
        <w:t>echtgenoten dan wel geregistreerde partners die hetzelfde woonadres hebben, voor elkaar;</w:t>
      </w:r>
    </w:p>
    <w:p w:rsidR="00E621CE" w:rsidRPr="00CE133B" w:rsidRDefault="00E621CE" w:rsidP="00464210">
      <w:pPr>
        <w:pStyle w:val="Geenafstand"/>
        <w:numPr>
          <w:ilvl w:val="0"/>
          <w:numId w:val="12"/>
        </w:numPr>
        <w:spacing w:line="280" w:lineRule="atLeast"/>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E</w:t>
      </w:r>
      <w:r w:rsidRPr="00CE133B">
        <w:rPr>
          <w:rFonts w:ascii="MS Reference Sans Serif" w:hAnsi="MS Reference Sans Serif"/>
          <w:sz w:val="18"/>
          <w:szCs w:val="18"/>
          <w:lang w:eastAsia="nl-NL"/>
        </w:rPr>
        <w:t>lke meerderjarige voor een persoon die hem daarto</w:t>
      </w:r>
      <w:r>
        <w:rPr>
          <w:rFonts w:ascii="MS Reference Sans Serif" w:hAnsi="MS Reference Sans Serif"/>
          <w:sz w:val="18"/>
          <w:szCs w:val="18"/>
          <w:lang w:eastAsia="nl-NL"/>
        </w:rPr>
        <w:t>e schriftelijk gemachtigd heeft.</w:t>
      </w:r>
    </w:p>
    <w:p w:rsidR="00E621CE" w:rsidRPr="00CE133B" w:rsidRDefault="00E621CE" w:rsidP="00464210">
      <w:pPr>
        <w:pStyle w:val="Geenafstand"/>
        <w:numPr>
          <w:ilvl w:val="0"/>
          <w:numId w:val="12"/>
        </w:numPr>
        <w:spacing w:line="280" w:lineRule="atLeast"/>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H</w:t>
      </w:r>
      <w:r w:rsidRPr="00CE133B">
        <w:rPr>
          <w:rFonts w:ascii="MS Reference Sans Serif" w:hAnsi="MS Reference Sans Serif"/>
          <w:sz w:val="18"/>
          <w:szCs w:val="18"/>
          <w:lang w:eastAsia="nl-NL"/>
        </w:rPr>
        <w:t>et hoofd van een instelling voor gezondheidszorg voor een in die instelling verblijvende persoon die wegens de toestand van zijn gezondheid niet in staat kan worden geacht aan zijn verplichtingen te voldoen of een machtiging daartoe te geven, dan wel de echtgenoot, de geregistreerde partner of andere levensgezel of de bloed- of aanverwanten tot en met de tweede graad van een zodanig persoon, onder overlegging van een schriftelijke verklaring ter zake van het hoofd van de desbetreffende instelling.</w:t>
      </w:r>
    </w:p>
    <w:p w:rsidR="00E621CE" w:rsidRPr="00CE133B" w:rsidRDefault="00E621CE" w:rsidP="00464210">
      <w:pPr>
        <w:pStyle w:val="Geenafstand"/>
        <w:numPr>
          <w:ilvl w:val="0"/>
          <w:numId w:val="12"/>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In de gevallen, bedoeld in het eerste lid, kan het college van burgemeester en wethouders de vertegenwoordigde overeenkomstig de genoemde artikelen oproepen om in persoon te verschijnen tot het verstrekken van inlichtingen.</w:t>
      </w:r>
    </w:p>
    <w:p w:rsidR="00E621CE" w:rsidRPr="00CE133B" w:rsidRDefault="00E621CE" w:rsidP="00464210">
      <w:pPr>
        <w:pStyle w:val="Geenafstand"/>
        <w:numPr>
          <w:ilvl w:val="0"/>
          <w:numId w:val="12"/>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Het eerste en tweede lid zijn van overeenkomstige toepassing op de in artikel 2.38 vermelde verplichtingen voor zover het bij algemene maatregel van bestuur bepaalde gevallen betreft. De maatregel bepaalt tevens de gevallen waarin kan worden afgeweken van de in dat artikel vermelde verplichting om zich in persoon te melden bij het college van burgemeester en wethouders. De maatregel bepaalt slechts gevallen waarin er om zwaarwegende redenen van kan worden afgezien dat de betrokkene zelf de verplichtingen vervult en zich daartoe in persoon meldt bij het college.</w:t>
      </w:r>
    </w:p>
    <w:p w:rsidR="00E621CE" w:rsidRPr="00CE133B" w:rsidRDefault="00E621CE" w:rsidP="00464210">
      <w:pPr>
        <w:pStyle w:val="Geenafstand"/>
        <w:numPr>
          <w:ilvl w:val="0"/>
          <w:numId w:val="12"/>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Het eerste lid, onderdelen a, b en d, en het tweede lid zijn van overeenkomstige toepassing op de in artikel 2.43 vermelde verplichting, met dien verstande dat, behoudens bij algemene maatregel van bestuur te bepalen gevallen, een ouder en zijn meerderjarige kind en echtgenoten dan wel geregistreerde partners voor elkaar slechts de aangifteplicht kunnen vervullen, indien:</w:t>
      </w:r>
    </w:p>
    <w:p w:rsidR="00E621CE" w:rsidRPr="00CE133B" w:rsidRDefault="00E621CE" w:rsidP="00464210">
      <w:pPr>
        <w:pStyle w:val="Geenafstand"/>
        <w:numPr>
          <w:ilvl w:val="1"/>
          <w:numId w:val="12"/>
        </w:numPr>
        <w:spacing w:line="280" w:lineRule="atLeast"/>
        <w:ind w:left="851" w:hanging="425"/>
        <w:rPr>
          <w:rFonts w:ascii="MS Reference Sans Serif" w:hAnsi="MS Reference Sans Serif"/>
          <w:sz w:val="18"/>
          <w:szCs w:val="18"/>
          <w:lang w:eastAsia="nl-NL"/>
        </w:rPr>
      </w:pPr>
      <w:r w:rsidRPr="00CE133B">
        <w:rPr>
          <w:rFonts w:ascii="MS Reference Sans Serif" w:hAnsi="MS Reference Sans Serif"/>
          <w:sz w:val="18"/>
          <w:szCs w:val="18"/>
          <w:lang w:eastAsia="nl-NL"/>
        </w:rPr>
        <w:t>zij die verplichting ook voor zichzelf vervullen, en</w:t>
      </w:r>
    </w:p>
    <w:p w:rsidR="00E621CE" w:rsidRPr="00CE133B" w:rsidRDefault="00E621CE" w:rsidP="00464210">
      <w:pPr>
        <w:pStyle w:val="Geenafstand"/>
        <w:numPr>
          <w:ilvl w:val="1"/>
          <w:numId w:val="12"/>
        </w:numPr>
        <w:spacing w:line="280" w:lineRule="atLeast"/>
        <w:ind w:left="851" w:hanging="425"/>
        <w:rPr>
          <w:rFonts w:ascii="MS Reference Sans Serif" w:hAnsi="MS Reference Sans Serif"/>
          <w:sz w:val="18"/>
          <w:szCs w:val="18"/>
          <w:lang w:eastAsia="nl-NL"/>
        </w:rPr>
      </w:pPr>
      <w:r w:rsidRPr="00CE133B">
        <w:rPr>
          <w:rFonts w:ascii="MS Reference Sans Serif" w:hAnsi="MS Reference Sans Serif"/>
          <w:sz w:val="18"/>
          <w:szCs w:val="18"/>
          <w:lang w:eastAsia="nl-NL"/>
        </w:rPr>
        <w:t>alle andere ingezetenen met hetzelfde woonadres die verplichting vervullen of die verplichting voor hen wordt vervuld.</w:t>
      </w:r>
    </w:p>
    <w:p w:rsidR="00E621CE" w:rsidRPr="00CE133B" w:rsidRDefault="00E621CE" w:rsidP="00464210">
      <w:pPr>
        <w:pStyle w:val="Geenafstand"/>
        <w:numPr>
          <w:ilvl w:val="0"/>
          <w:numId w:val="12"/>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tweede en derde volzin van het derde lid zijn van overeenkomstige toepassing.</w:t>
      </w:r>
    </w:p>
    <w:p w:rsidR="00E621CE" w:rsidRPr="00CE133B" w:rsidRDefault="00E621CE" w:rsidP="00464210">
      <w:pPr>
        <w:pStyle w:val="Geenafstand"/>
        <w:numPr>
          <w:ilvl w:val="0"/>
          <w:numId w:val="12"/>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Voor de toepassing van het eerste lid wordt met betrekking tot de verplichtingen, vermeld in artikel 2.39, onder woonadres het nieuwe woonadres verstaan.</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0A3A3D" w:rsidRDefault="000A3A3D">
      <w:pPr>
        <w:rPr>
          <w:rFonts w:ascii="MS Reference Sans Serif" w:hAnsi="MS Reference Sans Serif"/>
          <w:b/>
          <w:sz w:val="18"/>
          <w:szCs w:val="18"/>
          <w:lang w:eastAsia="nl-NL"/>
        </w:rPr>
      </w:pPr>
      <w:r>
        <w:rPr>
          <w:rFonts w:ascii="MS Reference Sans Serif" w:hAnsi="MS Reference Sans Serif"/>
          <w:b/>
          <w:sz w:val="18"/>
          <w:szCs w:val="18"/>
          <w:lang w:eastAsia="nl-NL"/>
        </w:rPr>
        <w:br w:type="page"/>
      </w: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lastRenderedPageBreak/>
        <w:t>Artikel 2.50</w:t>
      </w:r>
    </w:p>
    <w:p w:rsidR="00E621CE" w:rsidRPr="00CE133B" w:rsidRDefault="00E621CE" w:rsidP="00E621CE">
      <w:pPr>
        <w:pStyle w:val="Geenafstand"/>
        <w:spacing w:line="280" w:lineRule="atLeast"/>
        <w:rPr>
          <w:rFonts w:ascii="MS Reference Sans Serif" w:hAnsi="MS Reference Sans Serif"/>
          <w:sz w:val="18"/>
          <w:szCs w:val="18"/>
          <w:lang w:eastAsia="nl-NL"/>
        </w:rPr>
      </w:pPr>
      <w:r w:rsidRPr="00CE133B">
        <w:rPr>
          <w:rFonts w:ascii="MS Reference Sans Serif" w:hAnsi="MS Reference Sans Serif"/>
          <w:sz w:val="18"/>
          <w:szCs w:val="18"/>
          <w:lang w:eastAsia="nl-NL"/>
        </w:rPr>
        <w:t>Het hoofd van een instelling of bedrijf waar personen verblijf plegen te houden, de instellingen, bedoeld in artikel 2.40 daaronder begrepen, verstrekt, indien de instelling of het bedrijf ter zake door het college van burgemeester en wethouders is aangewezen, op door het college te bepalen tijdstippen aan het college de door het college gevraagde inlichtingen over de personen die naar redelijke verwachting in de instelling of het bedrijf voor onbepaalde tijd verblijf zullen houden dan wel gedurende drie maanden ten minste twee derde van de tijd zullen overnachten.</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2.51</w:t>
      </w:r>
    </w:p>
    <w:p w:rsidR="00E621CE" w:rsidRDefault="00E621CE" w:rsidP="00E621CE">
      <w:pPr>
        <w:pStyle w:val="Geenafstand"/>
        <w:spacing w:line="280" w:lineRule="atLeast"/>
        <w:rPr>
          <w:rFonts w:ascii="MS Reference Sans Serif" w:hAnsi="MS Reference Sans Serif"/>
          <w:sz w:val="18"/>
          <w:szCs w:val="18"/>
          <w:lang w:eastAsia="nl-NL"/>
        </w:rPr>
      </w:pPr>
      <w:r w:rsidRPr="00CE133B">
        <w:rPr>
          <w:rFonts w:ascii="MS Reference Sans Serif" w:hAnsi="MS Reference Sans Serif"/>
          <w:sz w:val="18"/>
          <w:szCs w:val="18"/>
          <w:lang w:eastAsia="nl-NL"/>
        </w:rPr>
        <w:t>De echtgenoot, de geregistreerde partner en andere nabestaanden tot en met de tweede graad van een ingezetene die in het buitenland is overleden, verstrekken op verzoek van het college van burgemeester en wethouders van de gemeente waar betrokkene is ingeschreven, aan het college, voor zover mogelijk, de inlichtingen over dat overlijden en overleggen de geschriften die noodzakelijk zijn voor de bijhouding van de basisregistratie.</w:t>
      </w:r>
    </w:p>
    <w:p w:rsidR="000A3A3D" w:rsidRPr="00CE133B" w:rsidRDefault="000A3A3D" w:rsidP="00E621CE">
      <w:pPr>
        <w:pStyle w:val="Geenafstand"/>
        <w:spacing w:line="280" w:lineRule="atLeast"/>
        <w:rPr>
          <w:rFonts w:ascii="MS Reference Sans Serif" w:hAnsi="MS Reference Sans Serif"/>
          <w:sz w:val="18"/>
          <w:szCs w:val="18"/>
          <w:lang w:eastAsia="nl-NL"/>
        </w:rPr>
      </w:pP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2.52</w:t>
      </w:r>
    </w:p>
    <w:p w:rsidR="00E621CE" w:rsidRDefault="00E621CE" w:rsidP="00A9354E">
      <w:pPr>
        <w:pStyle w:val="Geenafstand"/>
        <w:numPr>
          <w:ilvl w:val="0"/>
          <w:numId w:val="13"/>
        </w:numPr>
        <w:spacing w:line="280" w:lineRule="atLeast"/>
        <w:ind w:left="425" w:hanging="425"/>
        <w:rPr>
          <w:rFonts w:ascii="MS Reference Sans Serif" w:hAnsi="MS Reference Sans Serif"/>
          <w:sz w:val="18"/>
          <w:szCs w:val="18"/>
        </w:rPr>
      </w:pPr>
      <w:r w:rsidRPr="009133B5">
        <w:rPr>
          <w:rFonts w:ascii="MS Reference Sans Serif" w:hAnsi="MS Reference Sans Serif"/>
          <w:sz w:val="18"/>
          <w:szCs w:val="18"/>
          <w:lang w:eastAsia="nl-NL"/>
        </w:rPr>
        <w:t>Degene die ter uitvoering van ingevolge deze paragraaf op hem rustende verplichtingen in persoon bij het college van burgemeester en wethouders verschijnt, overlegt desgevraagd met het oog op de vaststelling van zijn identiteit een op hem betrekking hebbend document als bedoeld in artikel 1 van de Wet op de identificatieplicht.</w:t>
      </w:r>
    </w:p>
    <w:p w:rsidR="00E621CE" w:rsidRDefault="00E621CE" w:rsidP="00A9354E">
      <w:pPr>
        <w:pStyle w:val="Geenafstand"/>
        <w:numPr>
          <w:ilvl w:val="0"/>
          <w:numId w:val="13"/>
        </w:numPr>
        <w:spacing w:line="280" w:lineRule="atLeast"/>
        <w:ind w:left="425" w:hanging="425"/>
        <w:rPr>
          <w:rFonts w:ascii="MS Reference Sans Serif" w:hAnsi="MS Reference Sans Serif"/>
          <w:sz w:val="18"/>
          <w:szCs w:val="18"/>
          <w:lang w:eastAsia="nl-NL"/>
        </w:rPr>
      </w:pPr>
      <w:r w:rsidRPr="009133B5">
        <w:rPr>
          <w:rFonts w:ascii="MS Reference Sans Serif" w:hAnsi="MS Reference Sans Serif"/>
          <w:sz w:val="18"/>
          <w:szCs w:val="18"/>
          <w:lang w:eastAsia="nl-NL"/>
        </w:rPr>
        <w:t>De in artikel 2.48 bedoelde ouders, voogden, verzorgers en curatoren van minderjarigen of onder curatele gestelden, laten desgevraagd de minderjarige of de onder curatele gestelde met het oog op de vaststelling van de identiteit verschijnen bij het college van burgemeester en wethouders en overleggen desgevraagd een op hem betrekking hebbend document als bedoeld in het eerste lid.</w:t>
      </w:r>
    </w:p>
    <w:p w:rsidR="00E621CE" w:rsidRDefault="00E621CE" w:rsidP="00E621CE">
      <w:pPr>
        <w:rPr>
          <w:rFonts w:ascii="MS Reference Sans Serif" w:hAnsi="MS Reference Sans Serif"/>
          <w:sz w:val="18"/>
          <w:szCs w:val="18"/>
          <w:lang w:eastAsia="nl-NL"/>
        </w:rPr>
      </w:pPr>
      <w:r>
        <w:rPr>
          <w:rFonts w:ascii="MS Reference Sans Serif" w:hAnsi="MS Reference Sans Serif"/>
          <w:sz w:val="18"/>
          <w:szCs w:val="18"/>
          <w:lang w:eastAsia="nl-NL"/>
        </w:rPr>
        <w:br w:type="page"/>
      </w:r>
    </w:p>
    <w:p w:rsidR="00AC6F89" w:rsidRPr="000A3A3D" w:rsidRDefault="00AC6F89" w:rsidP="00AC6F89">
      <w:pPr>
        <w:pStyle w:val="Geenafstand"/>
        <w:spacing w:line="280" w:lineRule="atLeast"/>
        <w:rPr>
          <w:rFonts w:ascii="MS Reference Sans Serif" w:hAnsi="MS Reference Sans Serif"/>
          <w:b/>
          <w:color w:val="164282" w:themeColor="accent1"/>
          <w:sz w:val="28"/>
          <w:szCs w:val="18"/>
        </w:rPr>
      </w:pPr>
      <w:r>
        <w:rPr>
          <w:rFonts w:ascii="MS Reference Sans Serif" w:hAnsi="MS Reference Sans Serif"/>
          <w:b/>
          <w:color w:val="164282" w:themeColor="accent1"/>
          <w:sz w:val="28"/>
          <w:szCs w:val="18"/>
        </w:rPr>
        <w:lastRenderedPageBreak/>
        <w:t xml:space="preserve">Bijlage </w:t>
      </w:r>
      <w:r w:rsidR="0077505C">
        <w:rPr>
          <w:rFonts w:ascii="MS Reference Sans Serif" w:hAnsi="MS Reference Sans Serif"/>
          <w:b/>
          <w:color w:val="164282" w:themeColor="accent1"/>
          <w:sz w:val="28"/>
          <w:szCs w:val="18"/>
        </w:rPr>
        <w:t>2</w:t>
      </w:r>
      <w:r>
        <w:rPr>
          <w:rFonts w:ascii="MS Reference Sans Serif" w:hAnsi="MS Reference Sans Serif"/>
          <w:b/>
          <w:color w:val="164282" w:themeColor="accent1"/>
          <w:sz w:val="28"/>
          <w:szCs w:val="18"/>
        </w:rPr>
        <w:t>: Bevoegdheden toezichthouder</w:t>
      </w:r>
    </w:p>
    <w:p w:rsidR="00AC6F89" w:rsidRPr="00AC6F89" w:rsidRDefault="00AC6F89" w:rsidP="00AC6F89">
      <w:pPr>
        <w:autoSpaceDE w:val="0"/>
        <w:autoSpaceDN w:val="0"/>
        <w:adjustRightInd w:val="0"/>
        <w:spacing w:after="0" w:line="240" w:lineRule="auto"/>
        <w:rPr>
          <w:rFonts w:ascii="Calibri" w:hAnsi="Calibri" w:cs="Calibri"/>
          <w:color w:val="000000"/>
          <w:sz w:val="24"/>
          <w:szCs w:val="24"/>
        </w:rPr>
      </w:pP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Uit de Algemene wet bestuursrecht: </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Artikel 5:15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1. Een toezichthouder is bevoegd, met medeneming van de benodigde apparatuur, elke plaats te</w:t>
      </w:r>
      <w:r w:rsidR="00D76DAF">
        <w:rPr>
          <w:rFonts w:ascii="MS Reference Sans Serif" w:hAnsi="MS Reference Sans Serif"/>
          <w:sz w:val="18"/>
          <w:szCs w:val="18"/>
          <w:lang w:eastAsia="nl-NL"/>
        </w:rPr>
        <w:t xml:space="preserve"> </w:t>
      </w:r>
      <w:r w:rsidRPr="00D76DAF">
        <w:rPr>
          <w:rFonts w:ascii="MS Reference Sans Serif" w:hAnsi="MS Reference Sans Serif"/>
          <w:sz w:val="18"/>
          <w:szCs w:val="18"/>
          <w:lang w:eastAsia="nl-NL"/>
        </w:rPr>
        <w:t>betreden</w:t>
      </w:r>
      <w:r w:rsidR="00D76DAF">
        <w:rPr>
          <w:rFonts w:ascii="MS Reference Sans Serif" w:hAnsi="MS Reference Sans Serif"/>
          <w:sz w:val="18"/>
          <w:szCs w:val="18"/>
          <w:lang w:eastAsia="nl-NL"/>
        </w:rPr>
        <w:t xml:space="preserve"> </w:t>
      </w:r>
      <w:r w:rsidRPr="00D76DAF">
        <w:rPr>
          <w:rFonts w:ascii="MS Reference Sans Serif" w:hAnsi="MS Reference Sans Serif"/>
          <w:sz w:val="18"/>
          <w:szCs w:val="18"/>
          <w:lang w:eastAsia="nl-NL"/>
        </w:rPr>
        <w:t xml:space="preserve">met uitzondering van een woning zonder toestemming van de bewoner.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2. Zo nodig verschaft hij zich toegang met behulp van de sterke arm.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3. Hij is bevoegd zich te doen vergezellen door personen die daartoe door hem zijn aangewezen. </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Artikel 5:16 </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Een toezichthouder is bevoegd inlichtingen te vorderen. </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Artikel 5:16a </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Een toezichthouder is bevoegd van personen inzage te vorderen van een identiteitsbewijs als bedoeld in artikel 1 van de Wet op de identificatieplicht.</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 </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Artikel 5:17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1. Een toezichthouder is bevoegd inzage te vorderen van zakelijke gegevens en bescheiden.</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2. Hij is bevoegd van de gegevens en bescheiden kopieën te maken.</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3. Indien het maken van kopieën niet ter plaatse kan geschieden, is hij bevoegd de gegevens en bescheiden voor dat doel voor korte tijd mee te nemen tegen een door hem af te geven schriftelijk bewijs. </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Artikel 5:18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1. Een toezichthouder is bevoegd zaken te onderzoeken, aan opneming te onderwerpen en daarvan monsters te nemen.</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2. Hij is bevoegd daartoe verpakkingen te openen.</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3. De toezichthouder neemt op verzoek van de belanghebbende indien mogelijk een tweede monster, tenzij</w:t>
      </w:r>
      <w:r w:rsidR="00D76DAF">
        <w:rPr>
          <w:rFonts w:ascii="MS Reference Sans Serif" w:hAnsi="MS Reference Sans Serif"/>
          <w:sz w:val="18"/>
          <w:szCs w:val="18"/>
          <w:lang w:eastAsia="nl-NL"/>
        </w:rPr>
        <w:t xml:space="preserve"> </w:t>
      </w:r>
      <w:r w:rsidRPr="00D76DAF">
        <w:rPr>
          <w:rFonts w:ascii="MS Reference Sans Serif" w:hAnsi="MS Reference Sans Serif"/>
          <w:sz w:val="18"/>
          <w:szCs w:val="18"/>
          <w:lang w:eastAsia="nl-NL"/>
        </w:rPr>
        <w:t xml:space="preserve">bij of krachtens wettelijk voorschrift anders is bepaald.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4. Indien het onderzoek, de opneming of de monsterneming niet ter plaatse kan geschieden, is hij bevoegd</w:t>
      </w:r>
      <w:r w:rsidR="00D76DAF">
        <w:rPr>
          <w:rFonts w:ascii="MS Reference Sans Serif" w:hAnsi="MS Reference Sans Serif"/>
          <w:sz w:val="18"/>
          <w:szCs w:val="18"/>
          <w:lang w:eastAsia="nl-NL"/>
        </w:rPr>
        <w:t xml:space="preserve"> </w:t>
      </w:r>
      <w:r w:rsidRPr="00D76DAF">
        <w:rPr>
          <w:rFonts w:ascii="MS Reference Sans Serif" w:hAnsi="MS Reference Sans Serif"/>
          <w:sz w:val="18"/>
          <w:szCs w:val="18"/>
          <w:lang w:eastAsia="nl-NL"/>
        </w:rPr>
        <w:t>de zaken voor dat doel voor korte tijd mee te nemen tegen een door hem af te geven schriftelijk bewijs.</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5. De genomen monsters worden voor zover mogelijk teruggegeven.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6. De belanghebbende wordt op zijn verzoek zo spoedig mogelijk in kennis gesteld van de resultaten van het</w:t>
      </w:r>
      <w:r w:rsidR="00D76DAF">
        <w:rPr>
          <w:rFonts w:ascii="MS Reference Sans Serif" w:hAnsi="MS Reference Sans Serif"/>
          <w:sz w:val="18"/>
          <w:szCs w:val="18"/>
          <w:lang w:eastAsia="nl-NL"/>
        </w:rPr>
        <w:t xml:space="preserve"> </w:t>
      </w:r>
      <w:r w:rsidRPr="00D76DAF">
        <w:rPr>
          <w:rFonts w:ascii="MS Reference Sans Serif" w:hAnsi="MS Reference Sans Serif"/>
          <w:sz w:val="18"/>
          <w:szCs w:val="18"/>
          <w:lang w:eastAsia="nl-NL"/>
        </w:rPr>
        <w:t xml:space="preserve">onderzoek, de opneming of de monsterneming. </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Artikel 5:19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1. Een toezichthouder is bevoegd vervoermiddelen te onderzoeken met betrekking waartoe hij een</w:t>
      </w:r>
      <w:r w:rsidR="00D76DAF">
        <w:rPr>
          <w:rFonts w:ascii="MS Reference Sans Serif" w:hAnsi="MS Reference Sans Serif"/>
          <w:sz w:val="18"/>
          <w:szCs w:val="18"/>
          <w:lang w:eastAsia="nl-NL"/>
        </w:rPr>
        <w:t xml:space="preserve"> </w:t>
      </w:r>
      <w:r w:rsidRPr="00D76DAF">
        <w:rPr>
          <w:rFonts w:ascii="MS Reference Sans Serif" w:hAnsi="MS Reference Sans Serif"/>
          <w:sz w:val="18"/>
          <w:szCs w:val="18"/>
          <w:lang w:eastAsia="nl-NL"/>
        </w:rPr>
        <w:t xml:space="preserve">toezichthoudende taak heeft.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2. Hij is bevoegd vervoermiddelen waarmee naar zijn redelijk oordeel zaken worden vervoerd met betrekking waartoe hij een toezichthoudende taak heeft, op hun lading te onderzoeken.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3. Hij is bevoegd van de bestuurder van een vervoermiddel inzage te vorderen van de wettelijk voorgeschreven bescheiden met betrekking waartoe hij een toezichthoudende taak heeft.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4. Hij is bevoegd met het oog op de uitoefening van deze bevoegdheden van de bestuurder van een voertuig of van de schipper van een vaartuig te vorderen dat deze zijn vervoermiddel stilhoudt en naar een door hem aangewezen plaats overbrengt.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5. Bij regeling van Onze Minister van Veiligheid en Justitie wordt bepaald op welke wijze de vordering tot stilhouden wordt gedaan.</w:t>
      </w:r>
    </w:p>
    <w:p w:rsidR="00AC6F89" w:rsidRDefault="00AC6F89">
      <w:pPr>
        <w:rPr>
          <w:rFonts w:ascii="Calibri" w:hAnsi="Calibri" w:cs="Calibri"/>
          <w:color w:val="000000"/>
          <w:sz w:val="20"/>
          <w:szCs w:val="20"/>
        </w:rPr>
      </w:pPr>
      <w:r>
        <w:rPr>
          <w:rFonts w:ascii="Calibri" w:hAnsi="Calibri" w:cs="Calibri"/>
          <w:color w:val="000000"/>
          <w:sz w:val="20"/>
          <w:szCs w:val="20"/>
        </w:rPr>
        <w:br w:type="page"/>
      </w:r>
    </w:p>
    <w:p w:rsidR="00E621CE" w:rsidRPr="000A3A3D" w:rsidRDefault="000A3A3D" w:rsidP="00E621CE">
      <w:pPr>
        <w:pStyle w:val="Geenafstand"/>
        <w:spacing w:line="280" w:lineRule="atLeast"/>
        <w:rPr>
          <w:rFonts w:ascii="MS Reference Sans Serif" w:hAnsi="MS Reference Sans Serif"/>
          <w:b/>
          <w:color w:val="164282" w:themeColor="accent1"/>
          <w:sz w:val="28"/>
          <w:szCs w:val="18"/>
        </w:rPr>
      </w:pPr>
      <w:r>
        <w:rPr>
          <w:rFonts w:ascii="MS Reference Sans Serif" w:hAnsi="MS Reference Sans Serif"/>
          <w:b/>
          <w:color w:val="164282" w:themeColor="accent1"/>
          <w:sz w:val="28"/>
          <w:szCs w:val="18"/>
        </w:rPr>
        <w:lastRenderedPageBreak/>
        <w:t xml:space="preserve">Bijlage </w:t>
      </w:r>
      <w:r w:rsidR="000C403A">
        <w:rPr>
          <w:rFonts w:ascii="MS Reference Sans Serif" w:hAnsi="MS Reference Sans Serif"/>
          <w:b/>
          <w:color w:val="164282" w:themeColor="accent1"/>
          <w:sz w:val="28"/>
          <w:szCs w:val="18"/>
        </w:rPr>
        <w:t>3</w:t>
      </w:r>
      <w:r>
        <w:rPr>
          <w:rFonts w:ascii="MS Reference Sans Serif" w:hAnsi="MS Reference Sans Serif"/>
          <w:b/>
          <w:color w:val="164282" w:themeColor="accent1"/>
          <w:sz w:val="28"/>
          <w:szCs w:val="18"/>
        </w:rPr>
        <w:t>: I</w:t>
      </w:r>
      <w:r w:rsidR="00E621CE" w:rsidRPr="000A3A3D">
        <w:rPr>
          <w:rFonts w:ascii="MS Reference Sans Serif" w:hAnsi="MS Reference Sans Serif"/>
          <w:b/>
          <w:color w:val="164282" w:themeColor="accent1"/>
          <w:sz w:val="28"/>
          <w:szCs w:val="18"/>
        </w:rPr>
        <w:t xml:space="preserve">nformatiebrief </w:t>
      </w:r>
    </w:p>
    <w:p w:rsidR="00E621CE" w:rsidRDefault="00E621CE" w:rsidP="00E621CE">
      <w:pPr>
        <w:rPr>
          <w:rFonts w:ascii="MS Reference Sans Serif" w:hAnsi="MS Reference Sans Serif"/>
          <w:sz w:val="18"/>
          <w:szCs w:val="18"/>
        </w:rPr>
      </w:pPr>
    </w:p>
    <w:tbl>
      <w:tblPr>
        <w:tblpPr w:leftFromText="142" w:rightFromText="142" w:vertAnchor="text" w:tblpY="1"/>
        <w:tblW w:w="9663" w:type="dxa"/>
        <w:tblLayout w:type="fixed"/>
        <w:tblCellMar>
          <w:left w:w="70" w:type="dxa"/>
          <w:right w:w="70" w:type="dxa"/>
        </w:tblCellMar>
        <w:tblLook w:val="0000" w:firstRow="0" w:lastRow="0" w:firstColumn="0" w:lastColumn="0" w:noHBand="0" w:noVBand="0"/>
      </w:tblPr>
      <w:tblGrid>
        <w:gridCol w:w="4748"/>
        <w:gridCol w:w="709"/>
        <w:gridCol w:w="1701"/>
        <w:gridCol w:w="2505"/>
      </w:tblGrid>
      <w:tr w:rsidR="00E621CE" w:rsidTr="00657D8C">
        <w:trPr>
          <w:cantSplit/>
          <w:trHeight w:val="1536"/>
        </w:trPr>
        <w:tc>
          <w:tcPr>
            <w:tcW w:w="5457" w:type="dxa"/>
            <w:gridSpan w:val="2"/>
          </w:tcPr>
          <w:p w:rsidR="00E621CE" w:rsidRDefault="00E621CE" w:rsidP="00657D8C">
            <w:pPr>
              <w:spacing w:after="0"/>
            </w:pPr>
            <w:bookmarkStart w:id="1" w:name="Naam"/>
            <w:bookmarkEnd w:id="1"/>
          </w:p>
          <w:p w:rsidR="00E621CE" w:rsidRDefault="00E621CE" w:rsidP="00657D8C">
            <w:pPr>
              <w:spacing w:after="0"/>
            </w:pPr>
          </w:p>
          <w:p w:rsidR="00E621CE" w:rsidRDefault="00E621CE" w:rsidP="00657D8C">
            <w:pPr>
              <w:spacing w:after="0"/>
              <w:rPr>
                <w:rStyle w:val="title1"/>
                <w:b w:val="0"/>
                <w:sz w:val="20"/>
                <w:szCs w:val="20"/>
              </w:rPr>
            </w:pPr>
            <w:bookmarkStart w:id="2" w:name="tav"/>
            <w:bookmarkStart w:id="3" w:name="straathuisnummer"/>
            <w:bookmarkStart w:id="4" w:name="postcodeplaats"/>
            <w:bookmarkEnd w:id="2"/>
            <w:bookmarkEnd w:id="3"/>
            <w:bookmarkEnd w:id="4"/>
            <w:r w:rsidRPr="002C392B">
              <w:rPr>
                <w:rStyle w:val="title1"/>
                <w:sz w:val="20"/>
                <w:szCs w:val="20"/>
              </w:rPr>
              <w:t xml:space="preserve">Aan de </w:t>
            </w:r>
            <w:r>
              <w:rPr>
                <w:rStyle w:val="title1"/>
                <w:sz w:val="20"/>
                <w:szCs w:val="20"/>
              </w:rPr>
              <w:t xml:space="preserve">aanwezigen in / de eigenaar van </w:t>
            </w:r>
          </w:p>
          <w:p w:rsidR="00E621CE" w:rsidRDefault="00E621CE" w:rsidP="00657D8C">
            <w:pPr>
              <w:spacing w:after="0"/>
            </w:pPr>
            <w:r>
              <w:rPr>
                <w:rStyle w:val="title1"/>
                <w:sz w:val="20"/>
                <w:szCs w:val="20"/>
              </w:rPr>
              <w:t xml:space="preserve">dit </w:t>
            </w:r>
            <w:r w:rsidRPr="002C392B">
              <w:rPr>
                <w:rStyle w:val="title1"/>
                <w:sz w:val="20"/>
                <w:szCs w:val="20"/>
              </w:rPr>
              <w:t>pand</w:t>
            </w:r>
            <w:r>
              <w:rPr>
                <w:rStyle w:val="title1"/>
                <w:sz w:val="20"/>
                <w:szCs w:val="20"/>
              </w:rPr>
              <w:t>/adres</w:t>
            </w:r>
          </w:p>
          <w:p w:rsidR="00E621CE" w:rsidRDefault="00E621CE" w:rsidP="00657D8C"/>
        </w:tc>
        <w:tc>
          <w:tcPr>
            <w:tcW w:w="4206" w:type="dxa"/>
            <w:gridSpan w:val="2"/>
            <w:tcBorders>
              <w:bottom w:val="nil"/>
            </w:tcBorders>
          </w:tcPr>
          <w:p w:rsidR="00E621CE" w:rsidRDefault="00E621CE" w:rsidP="00657D8C">
            <w:pPr>
              <w:spacing w:after="0"/>
              <w:ind w:left="1633"/>
              <w:rPr>
                <w:b/>
                <w:spacing w:val="2"/>
              </w:rPr>
            </w:pPr>
            <w:r>
              <w:rPr>
                <w:b/>
                <w:spacing w:val="2"/>
              </w:rPr>
              <w:t xml:space="preserve">Gemeente </w:t>
            </w:r>
            <w:r>
              <w:rPr>
                <w:rStyle w:val="title1"/>
                <w:szCs w:val="18"/>
              </w:rPr>
              <w:t>[…]</w:t>
            </w:r>
          </w:p>
          <w:p w:rsidR="00E621CE" w:rsidRDefault="00E621CE" w:rsidP="00657D8C">
            <w:pPr>
              <w:spacing w:after="0"/>
              <w:ind w:left="1633"/>
              <w:rPr>
                <w:spacing w:val="2"/>
              </w:rPr>
            </w:pPr>
            <w:r>
              <w:rPr>
                <w:spacing w:val="2"/>
              </w:rPr>
              <w:t xml:space="preserve">Postbus </w:t>
            </w:r>
            <w:r>
              <w:rPr>
                <w:rStyle w:val="title1"/>
                <w:szCs w:val="18"/>
              </w:rPr>
              <w:t>[…]</w:t>
            </w:r>
          </w:p>
          <w:p w:rsidR="00E621CE" w:rsidRPr="00F46866" w:rsidRDefault="00E621CE" w:rsidP="00657D8C">
            <w:pPr>
              <w:spacing w:after="0"/>
              <w:ind w:left="1633"/>
              <w:rPr>
                <w:spacing w:val="2"/>
              </w:rPr>
            </w:pPr>
            <w:r>
              <w:rPr>
                <w:rStyle w:val="title1"/>
                <w:szCs w:val="18"/>
              </w:rPr>
              <w:t>[…]</w:t>
            </w:r>
          </w:p>
        </w:tc>
      </w:tr>
      <w:tr w:rsidR="00E621CE" w:rsidTr="00657D8C">
        <w:trPr>
          <w:trHeight w:val="862"/>
        </w:trPr>
        <w:tc>
          <w:tcPr>
            <w:tcW w:w="9663" w:type="dxa"/>
            <w:gridSpan w:val="4"/>
            <w:tcBorders>
              <w:bottom w:val="nil"/>
            </w:tcBorders>
          </w:tcPr>
          <w:p w:rsidR="00E621CE" w:rsidRDefault="00E621CE" w:rsidP="00657D8C">
            <w:pPr>
              <w:rPr>
                <w:b/>
                <w:spacing w:val="2"/>
              </w:rPr>
            </w:pPr>
          </w:p>
        </w:tc>
      </w:tr>
      <w:tr w:rsidR="00E621CE" w:rsidTr="00657D8C">
        <w:trPr>
          <w:trHeight w:val="221"/>
        </w:trPr>
        <w:tc>
          <w:tcPr>
            <w:tcW w:w="4748" w:type="dxa"/>
          </w:tcPr>
          <w:p w:rsidR="00E621CE" w:rsidRPr="00B70BB8" w:rsidRDefault="00E621CE" w:rsidP="00657D8C">
            <w:pPr>
              <w:spacing w:after="0"/>
              <w:rPr>
                <w:b/>
              </w:rPr>
            </w:pPr>
            <w:r w:rsidRPr="00B70BB8">
              <w:rPr>
                <w:b/>
                <w:spacing w:val="2"/>
              </w:rPr>
              <w:t>Onderwerp</w:t>
            </w:r>
          </w:p>
        </w:tc>
        <w:tc>
          <w:tcPr>
            <w:tcW w:w="2410" w:type="dxa"/>
            <w:gridSpan w:val="2"/>
          </w:tcPr>
          <w:p w:rsidR="00E621CE" w:rsidRDefault="00E621CE" w:rsidP="00657D8C">
            <w:pPr>
              <w:spacing w:after="0"/>
              <w:rPr>
                <w:b/>
                <w:spacing w:val="2"/>
              </w:rPr>
            </w:pPr>
            <w:r>
              <w:rPr>
                <w:b/>
                <w:spacing w:val="2"/>
              </w:rPr>
              <w:t>Kenmerk</w:t>
            </w:r>
          </w:p>
        </w:tc>
        <w:tc>
          <w:tcPr>
            <w:tcW w:w="2505" w:type="dxa"/>
          </w:tcPr>
          <w:p w:rsidR="00E621CE" w:rsidRDefault="00E621CE" w:rsidP="00657D8C">
            <w:pPr>
              <w:spacing w:after="0"/>
              <w:rPr>
                <w:b/>
                <w:spacing w:val="2"/>
              </w:rPr>
            </w:pPr>
            <w:r>
              <w:rPr>
                <w:b/>
                <w:spacing w:val="2"/>
              </w:rPr>
              <w:t>Datum</w:t>
            </w:r>
          </w:p>
        </w:tc>
      </w:tr>
      <w:tr w:rsidR="00E621CE" w:rsidTr="00657D8C">
        <w:tc>
          <w:tcPr>
            <w:tcW w:w="4748" w:type="dxa"/>
          </w:tcPr>
          <w:p w:rsidR="00E621CE" w:rsidRDefault="00E621CE" w:rsidP="00657D8C">
            <w:pPr>
              <w:spacing w:after="0"/>
            </w:pPr>
            <w:bookmarkStart w:id="5" w:name="onderwerp"/>
            <w:bookmarkEnd w:id="5"/>
            <w:r>
              <w:t>huisbezoek pand/adres</w:t>
            </w:r>
          </w:p>
        </w:tc>
        <w:tc>
          <w:tcPr>
            <w:tcW w:w="2410" w:type="dxa"/>
            <w:gridSpan w:val="2"/>
          </w:tcPr>
          <w:p w:rsidR="00E621CE" w:rsidRDefault="00E621CE" w:rsidP="00657D8C">
            <w:pPr>
              <w:spacing w:after="0"/>
            </w:pPr>
            <w:bookmarkStart w:id="6" w:name="kenmerk"/>
            <w:bookmarkEnd w:id="6"/>
            <w:r>
              <w:rPr>
                <w:rStyle w:val="title1"/>
                <w:szCs w:val="18"/>
              </w:rPr>
              <w:t>[…]</w:t>
            </w:r>
          </w:p>
        </w:tc>
        <w:tc>
          <w:tcPr>
            <w:tcW w:w="2505" w:type="dxa"/>
          </w:tcPr>
          <w:p w:rsidR="00E621CE" w:rsidRDefault="00E621CE" w:rsidP="00657D8C">
            <w:pPr>
              <w:spacing w:after="0"/>
            </w:pPr>
            <w:bookmarkStart w:id="7" w:name="datum"/>
            <w:bookmarkEnd w:id="7"/>
            <w:r>
              <w:rPr>
                <w:rStyle w:val="title1"/>
                <w:szCs w:val="18"/>
              </w:rPr>
              <w:t>[…]</w:t>
            </w:r>
          </w:p>
        </w:tc>
      </w:tr>
      <w:tr w:rsidR="00E621CE" w:rsidTr="00657D8C">
        <w:tc>
          <w:tcPr>
            <w:tcW w:w="4748" w:type="dxa"/>
          </w:tcPr>
          <w:p w:rsidR="00E621CE" w:rsidRDefault="00E621CE" w:rsidP="00657D8C">
            <w:pPr>
              <w:spacing w:after="0"/>
            </w:pPr>
          </w:p>
        </w:tc>
        <w:tc>
          <w:tcPr>
            <w:tcW w:w="2410" w:type="dxa"/>
            <w:gridSpan w:val="2"/>
          </w:tcPr>
          <w:p w:rsidR="00E621CE" w:rsidRDefault="00E621CE" w:rsidP="00657D8C">
            <w:pPr>
              <w:spacing w:after="0"/>
            </w:pPr>
          </w:p>
        </w:tc>
        <w:tc>
          <w:tcPr>
            <w:tcW w:w="2505" w:type="dxa"/>
          </w:tcPr>
          <w:p w:rsidR="00E621CE" w:rsidRDefault="00E621CE" w:rsidP="00657D8C">
            <w:pPr>
              <w:spacing w:after="0"/>
            </w:pPr>
          </w:p>
        </w:tc>
      </w:tr>
      <w:tr w:rsidR="00E621CE" w:rsidTr="00657D8C">
        <w:tc>
          <w:tcPr>
            <w:tcW w:w="4748" w:type="dxa"/>
          </w:tcPr>
          <w:p w:rsidR="00E621CE" w:rsidRDefault="00E621CE" w:rsidP="00657D8C">
            <w:pPr>
              <w:spacing w:after="0"/>
              <w:rPr>
                <w:b/>
              </w:rPr>
            </w:pPr>
          </w:p>
        </w:tc>
        <w:tc>
          <w:tcPr>
            <w:tcW w:w="2410" w:type="dxa"/>
            <w:gridSpan w:val="2"/>
          </w:tcPr>
          <w:p w:rsidR="00E621CE" w:rsidRDefault="00E621CE" w:rsidP="00657D8C">
            <w:pPr>
              <w:spacing w:after="0"/>
              <w:rPr>
                <w:b/>
              </w:rPr>
            </w:pPr>
          </w:p>
        </w:tc>
        <w:tc>
          <w:tcPr>
            <w:tcW w:w="2505" w:type="dxa"/>
          </w:tcPr>
          <w:p w:rsidR="00E621CE" w:rsidRDefault="00E621CE" w:rsidP="00657D8C">
            <w:pPr>
              <w:spacing w:after="0"/>
              <w:rPr>
                <w:b/>
              </w:rPr>
            </w:pPr>
          </w:p>
        </w:tc>
      </w:tr>
    </w:tbl>
    <w:p w:rsidR="00E621CE" w:rsidRDefault="00E621CE" w:rsidP="00E621CE">
      <w:pPr>
        <w:rPr>
          <w:rFonts w:ascii="MS Reference Sans Serif" w:hAnsi="MS Reference Sans Serif"/>
          <w:sz w:val="18"/>
          <w:szCs w:val="18"/>
        </w:rPr>
      </w:pPr>
      <w:bookmarkStart w:id="8" w:name="aanhef"/>
      <w:bookmarkEnd w:id="8"/>
    </w:p>
    <w:p w:rsidR="00E621CE" w:rsidRPr="001800B8" w:rsidRDefault="00E621CE" w:rsidP="00E621CE">
      <w:pPr>
        <w:spacing w:after="0"/>
        <w:rPr>
          <w:rFonts w:ascii="MS Reference Sans Serif" w:hAnsi="MS Reference Sans Serif"/>
          <w:sz w:val="18"/>
          <w:szCs w:val="18"/>
        </w:rPr>
      </w:pPr>
      <w:r w:rsidRPr="001800B8">
        <w:rPr>
          <w:rFonts w:ascii="MS Reference Sans Serif" w:hAnsi="MS Reference Sans Serif"/>
          <w:sz w:val="18"/>
          <w:szCs w:val="18"/>
        </w:rPr>
        <w:t>Geachte heer/mevrouw,</w:t>
      </w:r>
    </w:p>
    <w:p w:rsidR="00E621CE" w:rsidRPr="001800B8" w:rsidRDefault="00E621CE" w:rsidP="00E621CE">
      <w:pPr>
        <w:spacing w:after="0"/>
        <w:rPr>
          <w:rFonts w:ascii="MS Reference Sans Serif" w:hAnsi="MS Reference Sans Serif"/>
          <w:sz w:val="18"/>
          <w:szCs w:val="18"/>
        </w:rPr>
      </w:pPr>
    </w:p>
    <w:p w:rsidR="00E621CE" w:rsidRPr="00FA45E8" w:rsidRDefault="00E621CE" w:rsidP="00E621CE">
      <w:pPr>
        <w:spacing w:after="0"/>
        <w:rPr>
          <w:rStyle w:val="title1"/>
          <w:rFonts w:ascii="MS Reference Sans Serif" w:hAnsi="MS Reference Sans Serif"/>
          <w:b w:val="0"/>
          <w:sz w:val="18"/>
          <w:szCs w:val="18"/>
        </w:rPr>
      </w:pPr>
      <w:r w:rsidRPr="00FA45E8">
        <w:rPr>
          <w:rStyle w:val="title1"/>
          <w:rFonts w:ascii="MS Reference Sans Serif" w:hAnsi="MS Reference Sans Serif"/>
          <w:b w:val="0"/>
          <w:sz w:val="18"/>
          <w:szCs w:val="18"/>
        </w:rPr>
        <w:t>Vandaag wordt uw pand/adres door een toezichthouder van de overheid bezocht. Tijdens dit bezoek wordt gekeken naar de bewoning in het pand. In deze brief leest u meer over de aanleiding en de bedoeling van dit bezoek.</w:t>
      </w:r>
    </w:p>
    <w:p w:rsidR="00E621CE" w:rsidRPr="00FA45E8" w:rsidRDefault="00E621CE" w:rsidP="00E621CE">
      <w:pPr>
        <w:spacing w:after="0"/>
        <w:rPr>
          <w:rStyle w:val="title1"/>
          <w:rFonts w:ascii="MS Reference Sans Serif" w:hAnsi="MS Reference Sans Serif"/>
          <w:b w:val="0"/>
          <w:sz w:val="18"/>
          <w:szCs w:val="18"/>
        </w:rPr>
      </w:pPr>
    </w:p>
    <w:p w:rsidR="00E621CE" w:rsidRPr="00FA45E8" w:rsidRDefault="00E621CE" w:rsidP="00E621CE">
      <w:pPr>
        <w:spacing w:after="0"/>
        <w:rPr>
          <w:rStyle w:val="title1"/>
          <w:rFonts w:ascii="MS Reference Sans Serif" w:hAnsi="MS Reference Sans Serif"/>
          <w:sz w:val="18"/>
          <w:szCs w:val="18"/>
        </w:rPr>
      </w:pPr>
      <w:r w:rsidRPr="00FA45E8">
        <w:rPr>
          <w:rStyle w:val="title1"/>
          <w:rFonts w:ascii="MS Reference Sans Serif" w:hAnsi="MS Reference Sans Serif"/>
          <w:sz w:val="18"/>
          <w:szCs w:val="18"/>
        </w:rPr>
        <w:t>Doel en reden bezoek</w:t>
      </w:r>
    </w:p>
    <w:p w:rsidR="00E621CE" w:rsidRPr="00FA45E8" w:rsidRDefault="00E621CE" w:rsidP="00E621CE">
      <w:pPr>
        <w:spacing w:after="0"/>
        <w:rPr>
          <w:rStyle w:val="title1"/>
          <w:rFonts w:ascii="MS Reference Sans Serif" w:hAnsi="MS Reference Sans Serif"/>
          <w:b w:val="0"/>
          <w:sz w:val="18"/>
          <w:szCs w:val="18"/>
        </w:rPr>
      </w:pPr>
      <w:r w:rsidRPr="00FA45E8">
        <w:rPr>
          <w:rFonts w:ascii="MS Reference Sans Serif" w:hAnsi="MS Reference Sans Serif"/>
          <w:bCs/>
          <w:sz w:val="18"/>
          <w:szCs w:val="18"/>
        </w:rPr>
        <w:t xml:space="preserve">Het doel van dit bezoek is om te controleren of de gegevens zoals deze vastgelegd zijn in de Basisregistratie Personen (BRP) overeenkomen met de werkelijkheid. </w:t>
      </w:r>
      <w:r w:rsidRPr="00FA45E8">
        <w:rPr>
          <w:rStyle w:val="title1"/>
          <w:rFonts w:ascii="MS Reference Sans Serif" w:hAnsi="MS Reference Sans Serif"/>
          <w:b w:val="0"/>
          <w:sz w:val="18"/>
          <w:szCs w:val="18"/>
        </w:rPr>
        <w:t>Iedereen moet namelijk zijn ingeschreven op het adres waar hij of zij echt woont.</w:t>
      </w:r>
    </w:p>
    <w:p w:rsidR="00E621CE" w:rsidRPr="00FA45E8" w:rsidRDefault="00E621CE" w:rsidP="00E621CE">
      <w:pPr>
        <w:spacing w:after="0"/>
        <w:rPr>
          <w:rStyle w:val="title1"/>
          <w:rFonts w:ascii="MS Reference Sans Serif" w:hAnsi="MS Reference Sans Serif"/>
          <w:b w:val="0"/>
          <w:sz w:val="18"/>
          <w:szCs w:val="18"/>
        </w:rPr>
      </w:pPr>
      <w:r w:rsidRPr="00FA45E8">
        <w:rPr>
          <w:rStyle w:val="title1"/>
          <w:rFonts w:ascii="MS Reference Sans Serif" w:hAnsi="MS Reference Sans Serif"/>
          <w:b w:val="0"/>
          <w:sz w:val="18"/>
          <w:szCs w:val="18"/>
        </w:rPr>
        <w:t>Er kunnen verschillende redenen zijn waarom uw pand/adres bezocht wordt. Wij doen zelf onderzoek in onze registraties. Ook krijgen wij signalen van andere overheidsorganisaties, ondernemingen of inwoners.</w:t>
      </w:r>
    </w:p>
    <w:p w:rsidR="00E621CE" w:rsidRPr="00FA45E8" w:rsidRDefault="00E621CE" w:rsidP="00E621CE">
      <w:pPr>
        <w:spacing w:after="0"/>
        <w:rPr>
          <w:rStyle w:val="title1"/>
          <w:rFonts w:ascii="MS Reference Sans Serif" w:hAnsi="MS Reference Sans Serif"/>
          <w:b w:val="0"/>
          <w:sz w:val="18"/>
          <w:szCs w:val="18"/>
        </w:rPr>
      </w:pPr>
    </w:p>
    <w:p w:rsidR="00E621CE" w:rsidRPr="00FA45E8" w:rsidRDefault="00E621CE" w:rsidP="00E621CE">
      <w:pPr>
        <w:spacing w:after="0"/>
        <w:rPr>
          <w:rStyle w:val="title1"/>
          <w:rFonts w:ascii="MS Reference Sans Serif" w:hAnsi="MS Reference Sans Serif"/>
          <w:sz w:val="18"/>
          <w:szCs w:val="18"/>
        </w:rPr>
      </w:pPr>
      <w:r w:rsidRPr="00FA45E8">
        <w:rPr>
          <w:rStyle w:val="title1"/>
          <w:rFonts w:ascii="MS Reference Sans Serif" w:hAnsi="MS Reference Sans Serif"/>
          <w:sz w:val="18"/>
          <w:szCs w:val="18"/>
        </w:rPr>
        <w:t>Preventieve werking</w:t>
      </w:r>
    </w:p>
    <w:p w:rsidR="00E621CE" w:rsidRPr="00FA45E8" w:rsidRDefault="00E621CE" w:rsidP="00E621CE">
      <w:pPr>
        <w:spacing w:after="0"/>
        <w:rPr>
          <w:rStyle w:val="title1"/>
          <w:rFonts w:ascii="MS Reference Sans Serif" w:hAnsi="MS Reference Sans Serif"/>
          <w:b w:val="0"/>
          <w:sz w:val="18"/>
          <w:szCs w:val="18"/>
        </w:rPr>
      </w:pPr>
      <w:r w:rsidRPr="00FA45E8">
        <w:rPr>
          <w:rFonts w:ascii="MS Reference Sans Serif" w:hAnsi="MS Reference Sans Serif"/>
          <w:sz w:val="18"/>
          <w:szCs w:val="18"/>
        </w:rPr>
        <w:t xml:space="preserve">De toezichthouder BRP komt uw pand/adres alleen binnen met toestemming van degene die de deur geopend heeft. </w:t>
      </w:r>
      <w:r w:rsidRPr="00FA45E8">
        <w:rPr>
          <w:rStyle w:val="title1"/>
          <w:rFonts w:ascii="MS Reference Sans Serif" w:hAnsi="MS Reference Sans Serif"/>
          <w:b w:val="0"/>
          <w:sz w:val="18"/>
          <w:szCs w:val="18"/>
        </w:rPr>
        <w:t>Wij zien deze bezoeken vooral als ‘preventief’. Dat betekent dat wij eventuele problemen of onregelmatigheden juist willen voorkomen met ons bezoek. Als de toezichthouder BRP een overtreding constateert, dan komt er een vervolgactie. In de meeste gevallen krijgt diegene daarover dan schriftelijk bericht.</w:t>
      </w:r>
    </w:p>
    <w:p w:rsidR="00E621CE" w:rsidRPr="00FA45E8" w:rsidRDefault="00E621CE" w:rsidP="00E621CE">
      <w:pPr>
        <w:spacing w:after="0"/>
        <w:rPr>
          <w:rStyle w:val="title1"/>
          <w:rFonts w:ascii="MS Reference Sans Serif" w:hAnsi="MS Reference Sans Serif"/>
          <w:b w:val="0"/>
          <w:sz w:val="18"/>
          <w:szCs w:val="18"/>
        </w:rPr>
      </w:pPr>
    </w:p>
    <w:p w:rsidR="00E621CE" w:rsidRPr="00FA45E8" w:rsidRDefault="00E621CE" w:rsidP="00E621CE">
      <w:pPr>
        <w:spacing w:after="0"/>
        <w:rPr>
          <w:rStyle w:val="title1"/>
          <w:rFonts w:ascii="MS Reference Sans Serif" w:hAnsi="MS Reference Sans Serif"/>
          <w:b w:val="0"/>
          <w:sz w:val="18"/>
          <w:szCs w:val="18"/>
        </w:rPr>
      </w:pPr>
      <w:r w:rsidRPr="00FA45E8">
        <w:rPr>
          <w:rFonts w:ascii="MS Reference Sans Serif" w:hAnsi="MS Reference Sans Serif"/>
          <w:b/>
          <w:spacing w:val="2"/>
          <w:sz w:val="18"/>
          <w:szCs w:val="18"/>
        </w:rPr>
        <w:t>Vragen of opmerkingen?</w:t>
      </w:r>
    </w:p>
    <w:p w:rsidR="00E621CE" w:rsidRPr="00FA45E8" w:rsidRDefault="00E621CE" w:rsidP="00E621CE">
      <w:pPr>
        <w:spacing w:after="0"/>
        <w:rPr>
          <w:rStyle w:val="title1"/>
          <w:rFonts w:ascii="MS Reference Sans Serif" w:hAnsi="MS Reference Sans Serif"/>
          <w:b w:val="0"/>
          <w:sz w:val="18"/>
          <w:szCs w:val="18"/>
        </w:rPr>
      </w:pPr>
      <w:r w:rsidRPr="00FA45E8">
        <w:rPr>
          <w:rStyle w:val="title1"/>
          <w:rFonts w:ascii="MS Reference Sans Serif" w:hAnsi="MS Reference Sans Serif"/>
          <w:b w:val="0"/>
          <w:sz w:val="18"/>
          <w:szCs w:val="18"/>
        </w:rPr>
        <w:t>Vragen of opmerkingen over het huisbezoek kunt u stellen aan de […], afdeling […],</w:t>
      </w:r>
      <w:r w:rsidRPr="001800B8">
        <w:rPr>
          <w:rStyle w:val="title1"/>
          <w:rFonts w:ascii="MS Reference Sans Serif" w:hAnsi="MS Reference Sans Serif"/>
          <w:sz w:val="18"/>
          <w:szCs w:val="18"/>
        </w:rPr>
        <w:t xml:space="preserve"> </w:t>
      </w:r>
      <w:r w:rsidRPr="00FA45E8">
        <w:rPr>
          <w:rStyle w:val="title1"/>
          <w:rFonts w:ascii="MS Reference Sans Serif" w:hAnsi="MS Reference Sans Serif"/>
          <w:b w:val="0"/>
          <w:sz w:val="18"/>
          <w:szCs w:val="18"/>
        </w:rPr>
        <w:t>telefoonnummer […].</w:t>
      </w:r>
    </w:p>
    <w:p w:rsidR="00E621CE" w:rsidRPr="001800B8" w:rsidRDefault="00E621CE" w:rsidP="00E621CE">
      <w:pPr>
        <w:spacing w:after="0"/>
        <w:rPr>
          <w:rFonts w:ascii="MS Reference Sans Serif" w:hAnsi="MS Reference Sans Serif"/>
          <w:sz w:val="18"/>
          <w:szCs w:val="18"/>
        </w:rPr>
      </w:pPr>
    </w:p>
    <w:p w:rsidR="00E621CE" w:rsidRPr="001800B8" w:rsidRDefault="00E621CE" w:rsidP="00E621CE">
      <w:pPr>
        <w:spacing w:after="0"/>
        <w:rPr>
          <w:rFonts w:ascii="MS Reference Sans Serif" w:hAnsi="MS Reference Sans Serif"/>
          <w:sz w:val="18"/>
          <w:szCs w:val="18"/>
        </w:rPr>
      </w:pPr>
      <w:r w:rsidRPr="001800B8">
        <w:rPr>
          <w:rFonts w:ascii="MS Reference Sans Serif" w:hAnsi="MS Reference Sans Serif"/>
          <w:sz w:val="18"/>
          <w:szCs w:val="18"/>
        </w:rPr>
        <w:t>Met vriendelijke groet,</w:t>
      </w:r>
      <w:r w:rsidRPr="001800B8">
        <w:rPr>
          <w:rFonts w:ascii="MS Reference Sans Serif" w:hAnsi="MS Reference Sans Serif"/>
          <w:sz w:val="18"/>
          <w:szCs w:val="18"/>
        </w:rPr>
        <w:br/>
        <w:t xml:space="preserve">Burgemeester en wethouders van </w:t>
      </w:r>
      <w:r w:rsidRPr="001800B8">
        <w:rPr>
          <w:rStyle w:val="title1"/>
          <w:rFonts w:ascii="MS Reference Sans Serif" w:hAnsi="MS Reference Sans Serif"/>
          <w:sz w:val="18"/>
          <w:szCs w:val="18"/>
        </w:rPr>
        <w:t>[…]</w:t>
      </w:r>
      <w:r w:rsidRPr="001800B8">
        <w:rPr>
          <w:rFonts w:ascii="MS Reference Sans Serif" w:hAnsi="MS Reference Sans Serif"/>
          <w:sz w:val="18"/>
          <w:szCs w:val="18"/>
        </w:rPr>
        <w:t>,</w:t>
      </w:r>
      <w:r w:rsidRPr="001800B8">
        <w:rPr>
          <w:rFonts w:ascii="MS Reference Sans Serif" w:hAnsi="MS Reference Sans Serif"/>
          <w:sz w:val="18"/>
          <w:szCs w:val="18"/>
        </w:rPr>
        <w:br/>
        <w:t>namens dezen,</w:t>
      </w:r>
      <w:r w:rsidRPr="001800B8">
        <w:rPr>
          <w:rFonts w:ascii="MS Reference Sans Serif" w:hAnsi="MS Reference Sans Serif"/>
          <w:sz w:val="18"/>
          <w:szCs w:val="18"/>
        </w:rPr>
        <w:br/>
      </w:r>
    </w:p>
    <w:p w:rsidR="00E621CE" w:rsidRPr="001800B8" w:rsidRDefault="00E621CE" w:rsidP="00E621CE">
      <w:pPr>
        <w:spacing w:after="0"/>
        <w:rPr>
          <w:rFonts w:ascii="MS Reference Sans Serif" w:hAnsi="MS Reference Sans Serif"/>
          <w:sz w:val="18"/>
          <w:szCs w:val="18"/>
        </w:rPr>
      </w:pPr>
    </w:p>
    <w:p w:rsidR="00E621CE" w:rsidRPr="001800B8" w:rsidRDefault="00E621CE" w:rsidP="00E621CE">
      <w:pPr>
        <w:rPr>
          <w:rFonts w:ascii="MS Reference Sans Serif" w:hAnsi="MS Reference Sans Serif"/>
          <w:sz w:val="18"/>
          <w:szCs w:val="18"/>
        </w:rPr>
      </w:pPr>
      <w:r w:rsidRPr="001800B8">
        <w:rPr>
          <w:rFonts w:ascii="MS Reference Sans Serif" w:hAnsi="MS Reference Sans Serif"/>
          <w:sz w:val="18"/>
          <w:szCs w:val="18"/>
        </w:rPr>
        <w:br w:type="page"/>
      </w:r>
    </w:p>
    <w:p w:rsidR="00E621CE" w:rsidRPr="000A3A3D" w:rsidRDefault="00E621CE" w:rsidP="00E621CE">
      <w:pPr>
        <w:pStyle w:val="Geenafstand"/>
        <w:spacing w:line="280" w:lineRule="atLeast"/>
        <w:rPr>
          <w:rFonts w:ascii="MS Reference Sans Serif" w:hAnsi="MS Reference Sans Serif"/>
          <w:b/>
          <w:color w:val="164282" w:themeColor="accent1"/>
          <w:sz w:val="28"/>
          <w:szCs w:val="18"/>
        </w:rPr>
      </w:pPr>
      <w:r w:rsidRPr="000A3A3D">
        <w:rPr>
          <w:rFonts w:ascii="MS Reference Sans Serif" w:hAnsi="MS Reference Sans Serif"/>
          <w:b/>
          <w:color w:val="164282" w:themeColor="accent1"/>
          <w:sz w:val="28"/>
          <w:szCs w:val="18"/>
        </w:rPr>
        <w:lastRenderedPageBreak/>
        <w:t xml:space="preserve">Bijlage </w:t>
      </w:r>
      <w:r w:rsidR="000C403A">
        <w:rPr>
          <w:rFonts w:ascii="MS Reference Sans Serif" w:hAnsi="MS Reference Sans Serif"/>
          <w:b/>
          <w:color w:val="164282" w:themeColor="accent1"/>
          <w:sz w:val="28"/>
          <w:szCs w:val="18"/>
        </w:rPr>
        <w:t>4</w:t>
      </w:r>
      <w:r w:rsidR="000A3A3D">
        <w:rPr>
          <w:rFonts w:ascii="MS Reference Sans Serif" w:hAnsi="MS Reference Sans Serif"/>
          <w:b/>
          <w:color w:val="164282" w:themeColor="accent1"/>
          <w:sz w:val="28"/>
          <w:szCs w:val="18"/>
        </w:rPr>
        <w:t>: I</w:t>
      </w:r>
      <w:r w:rsidRPr="000A3A3D">
        <w:rPr>
          <w:rFonts w:ascii="MS Reference Sans Serif" w:hAnsi="MS Reference Sans Serif"/>
          <w:b/>
          <w:color w:val="164282" w:themeColor="accent1"/>
          <w:sz w:val="28"/>
          <w:szCs w:val="18"/>
        </w:rPr>
        <w:t>nformed consent</w:t>
      </w:r>
    </w:p>
    <w:p w:rsidR="00E621CE" w:rsidRDefault="00F33F0B" w:rsidP="00E621CE">
      <w:pPr>
        <w:pStyle w:val="Geenafstand"/>
        <w:spacing w:line="276" w:lineRule="auto"/>
        <w:rPr>
          <w:rFonts w:ascii="MS Reference Sans Serif" w:hAnsi="MS Reference Sans Serif"/>
          <w:sz w:val="18"/>
          <w:szCs w:val="18"/>
        </w:rPr>
      </w:pPr>
      <w:r>
        <w:rPr>
          <w:rFonts w:ascii="MS Reference Sans Serif" w:hAnsi="MS Reference Sans Serif"/>
          <w:sz w:val="18"/>
          <w:szCs w:val="18"/>
        </w:rPr>
        <w:t xml:space="preserve">(optioneel onderdeel van het </w:t>
      </w:r>
      <w:r w:rsidR="00FB32C0">
        <w:rPr>
          <w:rFonts w:ascii="MS Reference Sans Serif" w:hAnsi="MS Reference Sans Serif"/>
          <w:sz w:val="18"/>
          <w:szCs w:val="18"/>
        </w:rPr>
        <w:t>Protocol Huisbezoek Toezichthouder BRP)</w:t>
      </w:r>
    </w:p>
    <w:p w:rsidR="00E621CE" w:rsidRDefault="00E621CE" w:rsidP="00E621CE">
      <w:pPr>
        <w:pStyle w:val="Default"/>
        <w:jc w:val="both"/>
        <w:rPr>
          <w:rFonts w:ascii="MS Reference Sans Serif" w:hAnsi="MS Reference Sans Serif" w:cstheme="minorBidi"/>
          <w:b/>
          <w:color w:val="auto"/>
          <w:sz w:val="18"/>
          <w:szCs w:val="18"/>
          <w:lang w:eastAsia="nl-NL"/>
        </w:rPr>
      </w:pPr>
    </w:p>
    <w:p w:rsidR="00E621CE" w:rsidRPr="0010690A" w:rsidRDefault="00E33F6F" w:rsidP="00E621CE">
      <w:pPr>
        <w:pStyle w:val="Default"/>
        <w:jc w:val="both"/>
        <w:rPr>
          <w:rFonts w:ascii="MS Reference Sans Serif" w:hAnsi="MS Reference Sans Serif" w:cstheme="minorBidi"/>
          <w:b/>
          <w:color w:val="auto"/>
          <w:sz w:val="18"/>
          <w:szCs w:val="18"/>
          <w:lang w:eastAsia="nl-NL"/>
        </w:rPr>
      </w:pPr>
      <w:r>
        <w:rPr>
          <w:rFonts w:ascii="MS Reference Sans Serif" w:hAnsi="MS Reference Sans Serif" w:cstheme="minorBidi"/>
          <w:b/>
          <w:color w:val="auto"/>
          <w:sz w:val="18"/>
          <w:szCs w:val="18"/>
          <w:lang w:eastAsia="nl-NL"/>
        </w:rPr>
        <w:t>Voorbeeld i</w:t>
      </w:r>
      <w:r w:rsidR="00E621CE" w:rsidRPr="0010690A">
        <w:rPr>
          <w:rFonts w:ascii="MS Reference Sans Serif" w:hAnsi="MS Reference Sans Serif" w:cstheme="minorBidi"/>
          <w:b/>
          <w:color w:val="auto"/>
          <w:sz w:val="18"/>
          <w:szCs w:val="18"/>
          <w:lang w:eastAsia="nl-NL"/>
        </w:rPr>
        <w:t xml:space="preserve">nstemmingsverklaring voor huisbezoek voor onderzoek naar de verblijfplaats </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Adres:</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Postcode:</w:t>
      </w:r>
      <w:r>
        <w:rPr>
          <w:rFonts w:ascii="MS Reference Sans Serif" w:hAnsi="MS Reference Sans Serif" w:cstheme="minorBidi"/>
          <w:color w:val="auto"/>
          <w:sz w:val="18"/>
          <w:szCs w:val="18"/>
          <w:lang w:eastAsia="nl-NL"/>
        </w:rPr>
        <w:t xml:space="preserve">  ……………………. </w:t>
      </w:r>
      <w:r w:rsidRPr="00D4644F">
        <w:rPr>
          <w:rFonts w:ascii="MS Reference Sans Serif" w:hAnsi="MS Reference Sans Serif" w:cstheme="minorBidi"/>
          <w:color w:val="auto"/>
          <w:sz w:val="18"/>
          <w:szCs w:val="18"/>
          <w:lang w:eastAsia="nl-NL"/>
        </w:rPr>
        <w:t>te</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Datum huisbezoek </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   </w:t>
      </w:r>
      <w:r w:rsidRPr="00D4644F">
        <w:rPr>
          <w:rFonts w:ascii="MS Reference Sans Serif" w:hAnsi="MS Reference Sans Serif" w:cstheme="minorBidi"/>
          <w:color w:val="auto"/>
          <w:sz w:val="18"/>
          <w:szCs w:val="18"/>
          <w:lang w:eastAsia="nl-NL"/>
        </w:rPr>
        <w:t>Tijdstip gesprek</w:t>
      </w:r>
      <w:r>
        <w:rPr>
          <w:rFonts w:ascii="MS Reference Sans Serif" w:hAnsi="MS Reference Sans Serif" w:cstheme="minorBidi"/>
          <w:color w:val="auto"/>
          <w:sz w:val="18"/>
          <w:szCs w:val="18"/>
          <w:lang w:eastAsia="nl-NL"/>
        </w:rPr>
        <w:t xml:space="preserve"> ….…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 xml:space="preserve"> uur tot</w:t>
      </w:r>
      <w:r>
        <w:rPr>
          <w:rFonts w:ascii="MS Reference Sans Serif" w:hAnsi="MS Reference Sans Serif" w:cstheme="minorBidi"/>
          <w:color w:val="auto"/>
          <w:sz w:val="18"/>
          <w:szCs w:val="18"/>
          <w:lang w:eastAsia="nl-NL"/>
        </w:rPr>
        <w:t xml:space="preserve"> ….…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 </w:t>
      </w:r>
      <w:r w:rsidRPr="00D4644F">
        <w:rPr>
          <w:rFonts w:ascii="MS Reference Sans Serif" w:hAnsi="MS Reference Sans Serif" w:cstheme="minorBidi"/>
          <w:color w:val="auto"/>
          <w:sz w:val="18"/>
          <w:szCs w:val="18"/>
          <w:lang w:eastAsia="nl-NL"/>
        </w:rPr>
        <w:t>uur</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Gegevens </w:t>
      </w:r>
      <w:r>
        <w:rPr>
          <w:rFonts w:ascii="MS Reference Sans Serif" w:hAnsi="MS Reference Sans Serif" w:cstheme="minorBidi"/>
          <w:color w:val="auto"/>
          <w:sz w:val="18"/>
          <w:szCs w:val="18"/>
          <w:lang w:eastAsia="nl-NL"/>
        </w:rPr>
        <w:t>instemmingsgever</w:t>
      </w:r>
      <w:r w:rsidRPr="00D4644F">
        <w:rPr>
          <w:rFonts w:ascii="MS Reference Sans Serif" w:hAnsi="MS Reference Sans Serif" w:cstheme="minorBidi"/>
          <w:color w:val="auto"/>
          <w:sz w:val="18"/>
          <w:szCs w:val="18"/>
          <w:lang w:eastAsia="nl-NL"/>
        </w:rPr>
        <w:t>:</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Achternaam</w:t>
      </w:r>
      <w:r>
        <w:rPr>
          <w:rStyle w:val="Voetnootmarkering"/>
          <w:rFonts w:ascii="MS Reference Sans Serif" w:hAnsi="MS Reference Sans Serif" w:cstheme="minorBidi"/>
          <w:color w:val="auto"/>
          <w:sz w:val="18"/>
          <w:szCs w:val="18"/>
        </w:rPr>
        <w:footnoteReference w:id="8"/>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 xml:space="preserve">man </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vrouw</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Voorletter(s): …………………………………</w:t>
      </w: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 xml:space="preserve">……………………… Geboortedatum: </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CA7275">
        <w:rPr>
          <w:rFonts w:ascii="MS Reference Sans Serif" w:hAnsi="MS Reference Sans Serif" w:cstheme="minorBidi"/>
          <w:color w:val="auto"/>
          <w:sz w:val="18"/>
          <w:szCs w:val="18"/>
          <w:lang w:eastAsia="nl-NL"/>
        </w:rPr>
        <w:t xml:space="preserve">Voorafgaand aan het </w:t>
      </w:r>
      <w:r>
        <w:rPr>
          <w:rFonts w:ascii="MS Reference Sans Serif" w:hAnsi="MS Reference Sans Serif" w:cstheme="minorBidi"/>
          <w:color w:val="auto"/>
          <w:sz w:val="18"/>
          <w:szCs w:val="18"/>
          <w:lang w:eastAsia="nl-NL"/>
        </w:rPr>
        <w:t xml:space="preserve">huisbezoek </w:t>
      </w:r>
      <w:r w:rsidRPr="00CA7275">
        <w:rPr>
          <w:rFonts w:ascii="MS Reference Sans Serif" w:hAnsi="MS Reference Sans Serif" w:cstheme="minorBidi"/>
          <w:color w:val="auto"/>
          <w:sz w:val="18"/>
          <w:szCs w:val="18"/>
          <w:lang w:eastAsia="nl-NL"/>
        </w:rPr>
        <w:t>heeft u zich gelegitimeerd met een geld</w:t>
      </w:r>
      <w:r>
        <w:rPr>
          <w:rFonts w:ascii="MS Reference Sans Serif" w:hAnsi="MS Reference Sans Serif" w:cstheme="minorBidi"/>
          <w:color w:val="auto"/>
          <w:sz w:val="18"/>
          <w:szCs w:val="18"/>
          <w:lang w:eastAsia="nl-NL"/>
        </w:rPr>
        <w:t>ig legitimatie</w:t>
      </w:r>
      <w:r w:rsidRPr="00CA7275">
        <w:rPr>
          <w:rFonts w:ascii="MS Reference Sans Serif" w:hAnsi="MS Reference Sans Serif" w:cstheme="minorBidi"/>
          <w:color w:val="auto"/>
          <w:sz w:val="18"/>
          <w:szCs w:val="18"/>
          <w:lang w:eastAsia="nl-NL"/>
        </w:rPr>
        <w:t>bewijs.</w:t>
      </w:r>
    </w:p>
    <w:p w:rsidR="00E621CE" w:rsidRDefault="00E621CE"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Voorafgaand aan het huisbezoek heeft u het doel hiervan bekendgemaakt, namelijk onderzoek naar de verblijfplaats van:</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Achternaam</w:t>
      </w:r>
      <w:r>
        <w:rPr>
          <w:rStyle w:val="Voetnootmarkering"/>
          <w:rFonts w:ascii="MS Reference Sans Serif" w:hAnsi="MS Reference Sans Serif" w:cstheme="minorBidi"/>
          <w:color w:val="auto"/>
          <w:sz w:val="18"/>
          <w:szCs w:val="18"/>
        </w:rPr>
        <w:footnoteReference w:id="9"/>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 xml:space="preserve">man </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vrouw</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Voorletter(s): …………………………………</w:t>
      </w: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 xml:space="preserve">……………………… Geboortedatum: </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 </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Waarbij onderzoek wordt verricht naar:</w:t>
      </w:r>
    </w:p>
    <w:p w:rsidR="00E621CE" w:rsidRDefault="00E621CE" w:rsidP="00464210">
      <w:pPr>
        <w:pStyle w:val="Default"/>
        <w:numPr>
          <w:ilvl w:val="0"/>
          <w:numId w:val="16"/>
        </w:numPr>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 xml:space="preserve">de juistheid van het adres </w:t>
      </w:r>
      <w:r w:rsidRPr="00F00C2A">
        <w:rPr>
          <w:rFonts w:ascii="MS Reference Sans Serif" w:hAnsi="MS Reference Sans Serif" w:cstheme="minorBidi"/>
          <w:color w:val="auto"/>
          <w:sz w:val="18"/>
          <w:szCs w:val="18"/>
          <w:lang w:eastAsia="nl-NL"/>
        </w:rPr>
        <w:t xml:space="preserve">zoals dat in de </w:t>
      </w:r>
      <w:r>
        <w:rPr>
          <w:rFonts w:ascii="MS Reference Sans Serif" w:hAnsi="MS Reference Sans Serif" w:cstheme="minorBidi"/>
          <w:color w:val="auto"/>
          <w:sz w:val="18"/>
          <w:szCs w:val="18"/>
          <w:lang w:eastAsia="nl-NL"/>
        </w:rPr>
        <w:t>Basisregistratie Personen (</w:t>
      </w:r>
      <w:r w:rsidRPr="00F00C2A">
        <w:rPr>
          <w:rFonts w:ascii="MS Reference Sans Serif" w:hAnsi="MS Reference Sans Serif" w:cstheme="minorBidi"/>
          <w:color w:val="auto"/>
          <w:sz w:val="18"/>
          <w:szCs w:val="18"/>
          <w:lang w:eastAsia="nl-NL"/>
        </w:rPr>
        <w:t>BRP</w:t>
      </w:r>
      <w:r>
        <w:rPr>
          <w:rFonts w:ascii="MS Reference Sans Serif" w:hAnsi="MS Reference Sans Serif" w:cstheme="minorBidi"/>
          <w:color w:val="auto"/>
          <w:sz w:val="18"/>
          <w:szCs w:val="18"/>
          <w:lang w:eastAsia="nl-NL"/>
        </w:rPr>
        <w:t>)</w:t>
      </w:r>
      <w:r w:rsidRPr="00F00C2A">
        <w:rPr>
          <w:rFonts w:ascii="MS Reference Sans Serif" w:hAnsi="MS Reference Sans Serif" w:cstheme="minorBidi"/>
          <w:color w:val="auto"/>
          <w:sz w:val="18"/>
          <w:szCs w:val="18"/>
          <w:lang w:eastAsia="nl-NL"/>
        </w:rPr>
        <w:t xml:space="preserve"> </w:t>
      </w:r>
      <w:r>
        <w:rPr>
          <w:rFonts w:ascii="MS Reference Sans Serif" w:hAnsi="MS Reference Sans Serif" w:cstheme="minorBidi"/>
          <w:color w:val="auto"/>
          <w:sz w:val="18"/>
          <w:szCs w:val="18"/>
          <w:lang w:eastAsia="nl-NL"/>
        </w:rPr>
        <w:t xml:space="preserve">is </w:t>
      </w:r>
      <w:r w:rsidRPr="00F00C2A">
        <w:rPr>
          <w:rFonts w:ascii="MS Reference Sans Serif" w:hAnsi="MS Reference Sans Serif" w:cstheme="minorBidi"/>
          <w:color w:val="auto"/>
          <w:sz w:val="18"/>
          <w:szCs w:val="18"/>
          <w:lang w:eastAsia="nl-NL"/>
        </w:rPr>
        <w:t>geregistreerd</w:t>
      </w:r>
      <w:r>
        <w:rPr>
          <w:rFonts w:ascii="MS Reference Sans Serif" w:hAnsi="MS Reference Sans Serif" w:cstheme="minorBidi"/>
          <w:color w:val="auto"/>
          <w:sz w:val="18"/>
          <w:szCs w:val="18"/>
          <w:lang w:eastAsia="nl-NL"/>
        </w:rPr>
        <w:t>;</w:t>
      </w:r>
      <w:r w:rsidRPr="00F00C2A">
        <w:rPr>
          <w:rFonts w:ascii="MS Reference Sans Serif" w:hAnsi="MS Reference Sans Serif" w:cstheme="minorBidi"/>
          <w:color w:val="auto"/>
          <w:sz w:val="18"/>
          <w:szCs w:val="18"/>
          <w:lang w:eastAsia="nl-NL"/>
        </w:rPr>
        <w:t xml:space="preserve"> </w:t>
      </w:r>
    </w:p>
    <w:p w:rsidR="00E621CE" w:rsidRDefault="00E621CE" w:rsidP="00464210">
      <w:pPr>
        <w:pStyle w:val="Default"/>
        <w:numPr>
          <w:ilvl w:val="0"/>
          <w:numId w:val="16"/>
        </w:numPr>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dit adres waar betrokkene mogelijk woont terwijl deze daar nog niet is ingeschreven.</w:t>
      </w:r>
    </w:p>
    <w:p w:rsidR="00E621CE" w:rsidRPr="00CA7275"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Voorafgaand aan het </w:t>
      </w:r>
      <w:r>
        <w:rPr>
          <w:rFonts w:ascii="MS Reference Sans Serif" w:hAnsi="MS Reference Sans Serif" w:cstheme="minorBidi"/>
          <w:color w:val="auto"/>
          <w:sz w:val="18"/>
          <w:szCs w:val="18"/>
          <w:lang w:eastAsia="nl-NL"/>
        </w:rPr>
        <w:t xml:space="preserve">huisbezoek </w:t>
      </w:r>
      <w:r w:rsidRPr="00D4644F">
        <w:rPr>
          <w:rFonts w:ascii="MS Reference Sans Serif" w:hAnsi="MS Reference Sans Serif" w:cstheme="minorBidi"/>
          <w:color w:val="auto"/>
          <w:sz w:val="18"/>
          <w:szCs w:val="18"/>
          <w:lang w:eastAsia="nl-NL"/>
        </w:rPr>
        <w:t>ben ik geïnformeerd over</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het onderstaande:</w:t>
      </w:r>
    </w:p>
    <w:p w:rsidR="00E621CE" w:rsidRPr="004621D9" w:rsidRDefault="00E621CE" w:rsidP="00E621CE">
      <w:pPr>
        <w:pStyle w:val="Default"/>
        <w:jc w:val="both"/>
        <w:rPr>
          <w:rFonts w:ascii="MS Reference Sans Serif" w:hAnsi="MS Reference Sans Serif" w:cstheme="minorBidi"/>
          <w:color w:val="auto"/>
          <w:sz w:val="18"/>
          <w:szCs w:val="18"/>
          <w:lang w:eastAsia="nl-NL"/>
        </w:rPr>
      </w:pPr>
      <w:r w:rsidRPr="004621D9">
        <w:rPr>
          <w:rFonts w:ascii="MS Reference Sans Serif" w:hAnsi="MS Reference Sans Serif" w:cstheme="minorBidi"/>
          <w:color w:val="auto"/>
          <w:sz w:val="18"/>
          <w:szCs w:val="18"/>
          <w:lang w:eastAsia="nl-NL"/>
        </w:rPr>
        <w:t>U heeft mij meegedeeld dat ik het recht heb om u de toegang tot mijn woning te weigeren. In verband met het onderzoek naar de verblijfplaats, vraagt u mijn medewerking aan het  huisbezoek. Om die reden verzoekt u mij dan ook toestemming te geven om mijn woning te betreden.</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Na deze informatie verleen ik u wel/geen toestemming tot het </w:t>
      </w:r>
      <w:r>
        <w:rPr>
          <w:rFonts w:ascii="MS Reference Sans Serif" w:hAnsi="MS Reference Sans Serif" w:cstheme="minorBidi"/>
          <w:color w:val="auto"/>
          <w:sz w:val="18"/>
          <w:szCs w:val="18"/>
          <w:lang w:eastAsia="nl-NL"/>
        </w:rPr>
        <w:t>huisbezoek</w:t>
      </w:r>
      <w:r w:rsidRPr="00D4644F">
        <w:rPr>
          <w:rFonts w:ascii="MS Reference Sans Serif" w:hAnsi="MS Reference Sans Serif" w:cstheme="minorBidi"/>
          <w:color w:val="auto"/>
          <w:sz w:val="18"/>
          <w:szCs w:val="18"/>
          <w:lang w:eastAsia="nl-NL"/>
        </w:rPr>
        <w:t>.</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Reden van de weigering om medewerking te verlenen aan dit huisbezoek:</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Ondertekening:</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Datum </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  </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Handtekening </w:t>
      </w:r>
      <w:r>
        <w:rPr>
          <w:rFonts w:ascii="MS Reference Sans Serif" w:hAnsi="MS Reference Sans Serif" w:cstheme="minorBidi"/>
          <w:color w:val="auto"/>
          <w:sz w:val="18"/>
          <w:szCs w:val="18"/>
          <w:lang w:eastAsia="nl-NL"/>
        </w:rPr>
        <w:t>betrokkene</w:t>
      </w:r>
      <w:r w:rsidRPr="00D4644F">
        <w:rPr>
          <w:rFonts w:ascii="MS Reference Sans Serif" w:hAnsi="MS Reference Sans Serif" w:cstheme="minorBidi"/>
          <w:color w:val="auto"/>
          <w:sz w:val="18"/>
          <w:szCs w:val="18"/>
          <w:lang w:eastAsia="nl-NL"/>
        </w:rPr>
        <w:t xml:space="preserve">: </w:t>
      </w:r>
      <w:r>
        <w:rPr>
          <w:rFonts w:ascii="MS Reference Sans Serif" w:hAnsi="MS Reference Sans Serif" w:cstheme="minorBidi"/>
          <w:color w:val="auto"/>
          <w:sz w:val="18"/>
          <w:szCs w:val="18"/>
          <w:lang w:eastAsia="nl-NL"/>
        </w:rPr>
        <w:t>………………………..………………………………………………</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F33F0B"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lastRenderedPageBreak/>
        <w:t xml:space="preserve">(optioneel onderdeel van </w:t>
      </w:r>
      <w:r w:rsidR="00FB32C0">
        <w:rPr>
          <w:rFonts w:ascii="MS Reference Sans Serif" w:hAnsi="MS Reference Sans Serif" w:cstheme="minorBidi"/>
          <w:color w:val="auto"/>
          <w:sz w:val="18"/>
          <w:szCs w:val="18"/>
          <w:lang w:eastAsia="nl-NL"/>
        </w:rPr>
        <w:t xml:space="preserve">het </w:t>
      </w:r>
      <w:r>
        <w:rPr>
          <w:rFonts w:ascii="MS Reference Sans Serif" w:hAnsi="MS Reference Sans Serif" w:cstheme="minorBidi"/>
          <w:color w:val="auto"/>
          <w:sz w:val="18"/>
          <w:szCs w:val="18"/>
          <w:lang w:eastAsia="nl-NL"/>
        </w:rPr>
        <w:t>Informed consent)</w:t>
      </w:r>
    </w:p>
    <w:p w:rsidR="00F33F0B" w:rsidRDefault="00F33F0B"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Naam medewerker</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Naam medewerker</w:t>
      </w:r>
      <w:r>
        <w:rPr>
          <w:rFonts w:ascii="MS Reference Sans Serif" w:hAnsi="MS Reference Sans Serif" w:cstheme="minorBidi"/>
          <w:color w:val="auto"/>
          <w:sz w:val="18"/>
          <w:szCs w:val="18"/>
          <w:lang w:eastAsia="nl-NL"/>
        </w:rPr>
        <w:t xml:space="preserve"> ………………………..………………………</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Handtekening</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Handtekening</w:t>
      </w:r>
      <w:r>
        <w:rPr>
          <w:rFonts w:ascii="MS Reference Sans Serif" w:hAnsi="MS Reference Sans Serif" w:cstheme="minorBidi"/>
          <w:color w:val="auto"/>
          <w:sz w:val="18"/>
          <w:szCs w:val="18"/>
          <w:lang w:eastAsia="nl-NL"/>
        </w:rPr>
        <w:t xml:space="preserve"> ………………………..………………………………</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U heeft de </w:t>
      </w:r>
      <w:r>
        <w:rPr>
          <w:rFonts w:ascii="MS Reference Sans Serif" w:hAnsi="MS Reference Sans Serif" w:cstheme="minorBidi"/>
          <w:color w:val="auto"/>
          <w:sz w:val="18"/>
          <w:szCs w:val="18"/>
          <w:lang w:eastAsia="nl-NL"/>
        </w:rPr>
        <w:t xml:space="preserve">volgende </w:t>
      </w:r>
      <w:r w:rsidRPr="00D4644F">
        <w:rPr>
          <w:rFonts w:ascii="MS Reference Sans Serif" w:hAnsi="MS Reference Sans Serif" w:cstheme="minorBidi"/>
          <w:color w:val="auto"/>
          <w:sz w:val="18"/>
          <w:szCs w:val="18"/>
          <w:lang w:eastAsia="nl-NL"/>
        </w:rPr>
        <w:t>ruimten in mijn woning betreden terwijl ik daarbij aanwezig was.</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Voor het betreden van iedere afzonderlijke ruimte heeft U aan mij hiervoor toestemming gevraagd.</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Ruimte </w:t>
      </w:r>
      <w:r>
        <w:rPr>
          <w:rFonts w:ascii="MS Reference Sans Serif" w:hAnsi="MS Reference Sans Serif" w:cstheme="minorBidi"/>
          <w:color w:val="auto"/>
          <w:sz w:val="18"/>
          <w:szCs w:val="18"/>
          <w:lang w:eastAsia="nl-NL"/>
        </w:rPr>
        <w:tab/>
      </w:r>
      <w:r>
        <w:rPr>
          <w:rFonts w:ascii="MS Reference Sans Serif" w:hAnsi="MS Reference Sans Serif" w:cstheme="minorBidi"/>
          <w:color w:val="auto"/>
          <w:sz w:val="18"/>
          <w:szCs w:val="18"/>
          <w:lang w:eastAsia="nl-NL"/>
        </w:rPr>
        <w:tab/>
      </w:r>
      <w:r>
        <w:rPr>
          <w:rFonts w:ascii="MS Reference Sans Serif" w:hAnsi="MS Reference Sans Serif" w:cstheme="minorBidi"/>
          <w:color w:val="auto"/>
          <w:sz w:val="18"/>
          <w:szCs w:val="18"/>
          <w:lang w:eastAsia="nl-NL"/>
        </w:rPr>
        <w:tab/>
      </w:r>
      <w:r>
        <w:rPr>
          <w:rFonts w:ascii="MS Reference Sans Serif" w:hAnsi="MS Reference Sans Serif" w:cstheme="minorBidi"/>
          <w:color w:val="auto"/>
          <w:sz w:val="18"/>
          <w:szCs w:val="18"/>
          <w:lang w:eastAsia="nl-NL"/>
        </w:rPr>
        <w:tab/>
      </w:r>
      <w:r>
        <w:rPr>
          <w:rFonts w:ascii="MS Reference Sans Serif" w:hAnsi="MS Reference Sans Serif" w:cstheme="minorBidi"/>
          <w:color w:val="auto"/>
          <w:sz w:val="18"/>
          <w:szCs w:val="18"/>
          <w:lang w:eastAsia="nl-NL"/>
        </w:rPr>
        <w:tab/>
      </w:r>
      <w:r>
        <w:rPr>
          <w:rFonts w:ascii="MS Reference Sans Serif" w:hAnsi="MS Reference Sans Serif" w:cstheme="minorBidi"/>
          <w:color w:val="auto"/>
          <w:sz w:val="18"/>
          <w:szCs w:val="18"/>
          <w:lang w:eastAsia="nl-NL"/>
        </w:rPr>
        <w:tab/>
      </w:r>
      <w:r>
        <w:rPr>
          <w:rFonts w:ascii="MS Reference Sans Serif" w:hAnsi="MS Reference Sans Serif" w:cstheme="minorBidi"/>
          <w:color w:val="auto"/>
          <w:sz w:val="18"/>
          <w:szCs w:val="18"/>
          <w:lang w:eastAsia="nl-NL"/>
        </w:rPr>
        <w:tab/>
      </w:r>
      <w:r>
        <w:rPr>
          <w:rFonts w:ascii="MS Reference Sans Serif" w:hAnsi="MS Reference Sans Serif" w:cstheme="minorBidi"/>
          <w:color w:val="auto"/>
          <w:sz w:val="18"/>
          <w:szCs w:val="18"/>
          <w:lang w:eastAsia="nl-NL"/>
        </w:rPr>
        <w:tab/>
      </w:r>
      <w:r w:rsidRPr="00D4644F">
        <w:rPr>
          <w:rFonts w:ascii="MS Reference Sans Serif" w:hAnsi="MS Reference Sans Serif" w:cstheme="minorBidi"/>
          <w:color w:val="auto"/>
          <w:sz w:val="18"/>
          <w:szCs w:val="18"/>
          <w:lang w:eastAsia="nl-NL"/>
        </w:rPr>
        <w:t>Toestemming</w:t>
      </w:r>
    </w:p>
    <w:p w:rsidR="00E621CE" w:rsidRDefault="00E621CE"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Ja/nee</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Ja/nee</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Ja/nee</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Ja/nee</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Ondertekening:</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Datum </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  </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Handtekening </w:t>
      </w:r>
      <w:r>
        <w:rPr>
          <w:rFonts w:ascii="MS Reference Sans Serif" w:hAnsi="MS Reference Sans Serif" w:cstheme="minorBidi"/>
          <w:color w:val="auto"/>
          <w:sz w:val="18"/>
          <w:szCs w:val="18"/>
          <w:lang w:eastAsia="nl-NL"/>
        </w:rPr>
        <w:t>betrokkene</w:t>
      </w:r>
      <w:r w:rsidRPr="00D4644F">
        <w:rPr>
          <w:rFonts w:ascii="MS Reference Sans Serif" w:hAnsi="MS Reference Sans Serif" w:cstheme="minorBidi"/>
          <w:color w:val="auto"/>
          <w:sz w:val="18"/>
          <w:szCs w:val="18"/>
          <w:lang w:eastAsia="nl-NL"/>
        </w:rPr>
        <w:t xml:space="preserve">: </w:t>
      </w:r>
      <w:r>
        <w:rPr>
          <w:rFonts w:ascii="MS Reference Sans Serif" w:hAnsi="MS Reference Sans Serif" w:cstheme="minorBidi"/>
          <w:color w:val="auto"/>
          <w:sz w:val="18"/>
          <w:szCs w:val="18"/>
          <w:lang w:eastAsia="nl-NL"/>
        </w:rPr>
        <w:t>………………………..………………………………………………</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Naam medewerker</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Naam medewerker</w:t>
      </w:r>
      <w:r>
        <w:rPr>
          <w:rFonts w:ascii="MS Reference Sans Serif" w:hAnsi="MS Reference Sans Serif" w:cstheme="minorBidi"/>
          <w:color w:val="auto"/>
          <w:sz w:val="18"/>
          <w:szCs w:val="18"/>
          <w:lang w:eastAsia="nl-NL"/>
        </w:rPr>
        <w:t xml:space="preserve"> ………………………..………………………</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Handtekening</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Handtekening</w:t>
      </w:r>
      <w:r>
        <w:rPr>
          <w:rFonts w:ascii="MS Reference Sans Serif" w:hAnsi="MS Reference Sans Serif" w:cstheme="minorBidi"/>
          <w:color w:val="auto"/>
          <w:sz w:val="18"/>
          <w:szCs w:val="18"/>
          <w:lang w:eastAsia="nl-NL"/>
        </w:rPr>
        <w:t xml:space="preserve"> ………………………..………………………………</w:t>
      </w:r>
    </w:p>
    <w:p w:rsidR="00E621CE" w:rsidRDefault="00E621CE" w:rsidP="00E621CE">
      <w:pPr>
        <w:pStyle w:val="Geenafstand"/>
        <w:spacing w:line="276" w:lineRule="auto"/>
        <w:rPr>
          <w:rFonts w:ascii="MS Reference Sans Serif" w:hAnsi="MS Reference Sans Serif"/>
          <w:sz w:val="18"/>
          <w:szCs w:val="18"/>
        </w:rPr>
      </w:pPr>
    </w:p>
    <w:p w:rsidR="000C403A" w:rsidRDefault="000C403A">
      <w:pPr>
        <w:rPr>
          <w:rFonts w:ascii="MS Reference Sans Serif" w:hAnsi="MS Reference Sans Serif"/>
          <w:sz w:val="18"/>
          <w:szCs w:val="18"/>
        </w:rPr>
      </w:pPr>
      <w:r>
        <w:rPr>
          <w:rFonts w:ascii="MS Reference Sans Serif" w:hAnsi="MS Reference Sans Serif"/>
          <w:sz w:val="18"/>
          <w:szCs w:val="18"/>
        </w:rPr>
        <w:br w:type="page"/>
      </w:r>
    </w:p>
    <w:p w:rsidR="000C403A" w:rsidRPr="000A3A3D" w:rsidRDefault="000C403A" w:rsidP="000C403A">
      <w:pPr>
        <w:pStyle w:val="Geenafstand"/>
        <w:spacing w:line="280" w:lineRule="atLeast"/>
        <w:rPr>
          <w:rFonts w:ascii="MS Reference Sans Serif" w:hAnsi="MS Reference Sans Serif"/>
          <w:b/>
          <w:color w:val="164282" w:themeColor="accent1"/>
          <w:sz w:val="28"/>
          <w:szCs w:val="18"/>
        </w:rPr>
      </w:pPr>
      <w:r>
        <w:rPr>
          <w:rFonts w:ascii="MS Reference Sans Serif" w:hAnsi="MS Reference Sans Serif"/>
          <w:b/>
          <w:color w:val="164282" w:themeColor="accent1"/>
          <w:sz w:val="28"/>
          <w:szCs w:val="18"/>
        </w:rPr>
        <w:lastRenderedPageBreak/>
        <w:t>Bijlage 5: Verslag huisbezoek</w:t>
      </w:r>
      <w:r w:rsidR="00B61E5C">
        <w:rPr>
          <w:rFonts w:ascii="MS Reference Sans Serif" w:hAnsi="MS Reference Sans Serif"/>
          <w:b/>
          <w:color w:val="164282" w:themeColor="accent1"/>
          <w:sz w:val="28"/>
          <w:szCs w:val="18"/>
        </w:rPr>
        <w:t xml:space="preserve"> (</w:t>
      </w:r>
      <w:r w:rsidR="00820EDF">
        <w:rPr>
          <w:rFonts w:ascii="MS Reference Sans Serif" w:hAnsi="MS Reference Sans Serif"/>
          <w:b/>
          <w:color w:val="164282" w:themeColor="accent1"/>
          <w:sz w:val="28"/>
          <w:szCs w:val="18"/>
        </w:rPr>
        <w:t xml:space="preserve">kort </w:t>
      </w:r>
      <w:r w:rsidR="00B61E5C">
        <w:rPr>
          <w:rFonts w:ascii="MS Reference Sans Serif" w:hAnsi="MS Reference Sans Serif"/>
          <w:b/>
          <w:color w:val="164282" w:themeColor="accent1"/>
          <w:sz w:val="28"/>
          <w:szCs w:val="18"/>
        </w:rPr>
        <w:t>model)</w:t>
      </w:r>
    </w:p>
    <w:p w:rsidR="000C403A" w:rsidRDefault="000C403A" w:rsidP="000C403A">
      <w:pPr>
        <w:pStyle w:val="Geenafstand"/>
        <w:spacing w:line="280" w:lineRule="atLeast"/>
        <w:rPr>
          <w:rFonts w:ascii="MS Reference Sans Serif" w:hAnsi="MS Reference Sans Serif"/>
          <w:sz w:val="18"/>
          <w:szCs w:val="18"/>
        </w:rPr>
      </w:pPr>
    </w:p>
    <w:p w:rsidR="000C403A" w:rsidRDefault="000C403A" w:rsidP="000C403A">
      <w:pPr>
        <w:pStyle w:val="Geenafstand"/>
        <w:spacing w:line="280" w:lineRule="atLeast"/>
        <w:rPr>
          <w:rFonts w:ascii="MS Reference Sans Serif" w:hAnsi="MS Reference Sans Serif"/>
          <w:sz w:val="18"/>
          <w:szCs w:val="18"/>
        </w:rPr>
      </w:pPr>
    </w:p>
    <w:p w:rsidR="00B61E5C" w:rsidRPr="00A36376" w:rsidRDefault="00B61E5C" w:rsidP="00B61E5C">
      <w:pPr>
        <w:rPr>
          <w:rFonts w:ascii="MS Reference Sans Serif" w:hAnsi="MS Reference Sans Serif"/>
          <w:sz w:val="18"/>
          <w:szCs w:val="18"/>
        </w:rPr>
      </w:pPr>
      <w:r w:rsidRPr="00A36376">
        <w:rPr>
          <w:rFonts w:ascii="MS Reference Sans Serif" w:hAnsi="MS Reference Sans Serif"/>
          <w:b/>
          <w:sz w:val="18"/>
          <w:szCs w:val="18"/>
        </w:rPr>
        <w:t>Plaats</w:t>
      </w:r>
      <w:r w:rsidRPr="00A36376">
        <w:rPr>
          <w:rFonts w:ascii="MS Reference Sans Serif" w:hAnsi="MS Reference Sans Serif"/>
          <w:b/>
          <w:sz w:val="18"/>
          <w:szCs w:val="18"/>
        </w:rPr>
        <w:tab/>
      </w:r>
      <w:r w:rsidRPr="00A36376">
        <w:rPr>
          <w:rFonts w:ascii="MS Reference Sans Serif" w:hAnsi="MS Reference Sans Serif"/>
          <w:b/>
          <w:sz w:val="18"/>
          <w:szCs w:val="18"/>
        </w:rPr>
        <w:tab/>
      </w:r>
      <w:r w:rsidRPr="00A36376">
        <w:rPr>
          <w:rFonts w:ascii="MS Reference Sans Serif" w:hAnsi="MS Reference Sans Serif"/>
          <w:sz w:val="18"/>
          <w:szCs w:val="18"/>
        </w:rPr>
        <w:t xml:space="preserve">: </w:t>
      </w:r>
    </w:p>
    <w:p w:rsidR="00B61E5C" w:rsidRPr="00A36376" w:rsidRDefault="00B61E5C" w:rsidP="00B61E5C">
      <w:pPr>
        <w:rPr>
          <w:rFonts w:ascii="MS Reference Sans Serif" w:hAnsi="MS Reference Sans Serif"/>
          <w:sz w:val="18"/>
          <w:szCs w:val="18"/>
        </w:rPr>
      </w:pPr>
      <w:r w:rsidRPr="00A36376">
        <w:rPr>
          <w:rFonts w:ascii="MS Reference Sans Serif" w:hAnsi="MS Reference Sans Serif"/>
          <w:b/>
          <w:sz w:val="18"/>
          <w:szCs w:val="18"/>
        </w:rPr>
        <w:t>Datum</w:t>
      </w:r>
      <w:r w:rsidRPr="00A36376">
        <w:rPr>
          <w:rFonts w:ascii="MS Reference Sans Serif" w:hAnsi="MS Reference Sans Serif"/>
          <w:b/>
          <w:sz w:val="18"/>
          <w:szCs w:val="18"/>
        </w:rPr>
        <w:tab/>
      </w:r>
      <w:r w:rsidRPr="00A36376">
        <w:rPr>
          <w:rFonts w:ascii="MS Reference Sans Serif" w:hAnsi="MS Reference Sans Serif"/>
          <w:b/>
          <w:sz w:val="18"/>
          <w:szCs w:val="18"/>
        </w:rPr>
        <w:tab/>
      </w:r>
      <w:r w:rsidRPr="00A36376">
        <w:rPr>
          <w:rFonts w:ascii="MS Reference Sans Serif" w:hAnsi="MS Reference Sans Serif"/>
          <w:sz w:val="18"/>
          <w:szCs w:val="18"/>
        </w:rPr>
        <w:t xml:space="preserve">: </w:t>
      </w:r>
    </w:p>
    <w:p w:rsidR="00B61E5C" w:rsidRPr="00A36376" w:rsidRDefault="00B61E5C" w:rsidP="00B61E5C">
      <w:pPr>
        <w:rPr>
          <w:rFonts w:ascii="MS Reference Sans Serif" w:hAnsi="MS Reference Sans Serif"/>
          <w:sz w:val="18"/>
          <w:szCs w:val="18"/>
        </w:rPr>
      </w:pPr>
      <w:r w:rsidRPr="00A36376">
        <w:rPr>
          <w:rFonts w:ascii="MS Reference Sans Serif" w:hAnsi="MS Reference Sans Serif"/>
          <w:b/>
          <w:sz w:val="18"/>
          <w:szCs w:val="18"/>
        </w:rPr>
        <w:t>Reden</w:t>
      </w:r>
      <w:r w:rsidRPr="00A36376">
        <w:rPr>
          <w:rFonts w:ascii="MS Reference Sans Serif" w:hAnsi="MS Reference Sans Serif"/>
          <w:b/>
          <w:sz w:val="18"/>
          <w:szCs w:val="18"/>
        </w:rPr>
        <w:tab/>
      </w:r>
      <w:r w:rsidRPr="00A36376">
        <w:rPr>
          <w:rFonts w:ascii="MS Reference Sans Serif" w:hAnsi="MS Reference Sans Serif"/>
          <w:b/>
          <w:sz w:val="18"/>
          <w:szCs w:val="18"/>
        </w:rPr>
        <w:tab/>
      </w:r>
      <w:r w:rsidRPr="00A36376">
        <w:rPr>
          <w:rFonts w:ascii="MS Reference Sans Serif" w:hAnsi="MS Reference Sans Serif"/>
          <w:sz w:val="18"/>
          <w:szCs w:val="18"/>
        </w:rPr>
        <w:t>: controle bewoning in het kader van de wet BRP (Basisregistratie Personen).</w:t>
      </w:r>
    </w:p>
    <w:p w:rsidR="00B61E5C" w:rsidRPr="00A36376" w:rsidRDefault="00B61E5C" w:rsidP="00B61E5C">
      <w:pPr>
        <w:spacing w:after="0" w:line="240" w:lineRule="auto"/>
        <w:rPr>
          <w:rFonts w:ascii="MS Reference Sans Serif" w:hAnsi="MS Reference Sans Serif"/>
          <w:sz w:val="18"/>
          <w:szCs w:val="18"/>
        </w:rPr>
      </w:pPr>
    </w:p>
    <w:p w:rsidR="00B61E5C" w:rsidRPr="00A36376" w:rsidRDefault="00B61E5C" w:rsidP="00B61E5C">
      <w:pPr>
        <w:spacing w:after="0" w:line="240" w:lineRule="auto"/>
        <w:ind w:left="1418" w:hanging="1412"/>
        <w:rPr>
          <w:rFonts w:ascii="MS Reference Sans Serif" w:hAnsi="MS Reference Sans Serif"/>
          <w:sz w:val="18"/>
          <w:szCs w:val="18"/>
        </w:rPr>
      </w:pPr>
      <w:r w:rsidRPr="00A36376">
        <w:rPr>
          <w:rFonts w:ascii="MS Reference Sans Serif" w:hAnsi="MS Reference Sans Serif"/>
          <w:b/>
          <w:sz w:val="18"/>
          <w:szCs w:val="18"/>
        </w:rPr>
        <w:t>Rapporteurs</w:t>
      </w:r>
      <w:r w:rsidRPr="00A36376">
        <w:rPr>
          <w:rFonts w:ascii="MS Reference Sans Serif" w:hAnsi="MS Reference Sans Serif"/>
          <w:b/>
          <w:sz w:val="18"/>
          <w:szCs w:val="18"/>
        </w:rPr>
        <w:tab/>
        <w:t>: &lt;naam&gt; en &lt; naam&gt;</w:t>
      </w:r>
      <w:r w:rsidRPr="00A36376">
        <w:rPr>
          <w:rFonts w:ascii="MS Reference Sans Serif" w:hAnsi="MS Reference Sans Serif"/>
          <w:sz w:val="18"/>
          <w:szCs w:val="18"/>
        </w:rPr>
        <w:t xml:space="preserve"> , beiden aangewezen toezichthouders BRP van de gemeente &lt;naam&gt;  en belast met toezicht conform de wet BRP</w:t>
      </w:r>
    </w:p>
    <w:p w:rsidR="00B56CD9" w:rsidRPr="00A36376" w:rsidRDefault="00B56CD9" w:rsidP="00B61E5C">
      <w:pPr>
        <w:spacing w:after="0" w:line="240" w:lineRule="auto"/>
        <w:rPr>
          <w:rFonts w:ascii="MS Reference Sans Serif" w:hAnsi="MS Reference Sans Serif"/>
          <w:b/>
          <w:sz w:val="18"/>
          <w:szCs w:val="18"/>
        </w:rPr>
      </w:pPr>
    </w:p>
    <w:p w:rsidR="00B61E5C" w:rsidRPr="00A36376" w:rsidRDefault="00B61E5C" w:rsidP="00B61E5C">
      <w:pPr>
        <w:spacing w:after="0" w:line="240" w:lineRule="auto"/>
        <w:rPr>
          <w:rFonts w:ascii="MS Reference Sans Serif" w:hAnsi="MS Reference Sans Serif"/>
          <w:sz w:val="18"/>
          <w:szCs w:val="18"/>
        </w:rPr>
      </w:pPr>
      <w:r w:rsidRPr="00A36376">
        <w:rPr>
          <w:rFonts w:ascii="MS Reference Sans Serif" w:hAnsi="MS Reference Sans Serif"/>
          <w:b/>
          <w:sz w:val="18"/>
          <w:szCs w:val="18"/>
        </w:rPr>
        <w:t xml:space="preserve">Aanleiding: </w:t>
      </w:r>
    </w:p>
    <w:p w:rsidR="00B61E5C" w:rsidRPr="00A36376" w:rsidRDefault="00B61E5C" w:rsidP="00B61E5C">
      <w:pPr>
        <w:spacing w:after="0" w:line="240" w:lineRule="auto"/>
        <w:rPr>
          <w:rFonts w:ascii="MS Reference Sans Serif" w:hAnsi="MS Reference Sans Serif"/>
          <w:sz w:val="18"/>
          <w:szCs w:val="18"/>
        </w:rPr>
      </w:pPr>
    </w:p>
    <w:p w:rsidR="00B61E5C" w:rsidRPr="00A36376" w:rsidRDefault="00B61E5C" w:rsidP="00B61E5C">
      <w:pPr>
        <w:spacing w:after="0" w:line="240" w:lineRule="auto"/>
        <w:rPr>
          <w:rFonts w:ascii="MS Reference Sans Serif" w:hAnsi="MS Reference Sans Serif"/>
          <w:sz w:val="18"/>
          <w:szCs w:val="18"/>
        </w:rPr>
      </w:pPr>
    </w:p>
    <w:p w:rsidR="00B56CD9" w:rsidRPr="00A36376" w:rsidRDefault="00B56CD9" w:rsidP="00B61E5C">
      <w:pPr>
        <w:spacing w:after="0" w:line="240" w:lineRule="auto"/>
        <w:rPr>
          <w:rFonts w:ascii="MS Reference Sans Serif" w:hAnsi="MS Reference Sans Serif"/>
          <w:b/>
          <w:sz w:val="18"/>
          <w:szCs w:val="18"/>
        </w:rPr>
      </w:pPr>
      <w:r w:rsidRPr="00A36376">
        <w:rPr>
          <w:rFonts w:ascii="MS Reference Sans Serif" w:hAnsi="MS Reference Sans Serif"/>
          <w:b/>
          <w:sz w:val="18"/>
          <w:szCs w:val="18"/>
        </w:rPr>
        <w:t>Betrokkenen:</w:t>
      </w:r>
    </w:p>
    <w:p w:rsidR="00B56CD9" w:rsidRPr="00A36376" w:rsidRDefault="00B56CD9" w:rsidP="00B61E5C">
      <w:pPr>
        <w:spacing w:after="0" w:line="240" w:lineRule="auto"/>
        <w:rPr>
          <w:rFonts w:ascii="MS Reference Sans Serif" w:hAnsi="MS Reference Sans Serif"/>
          <w:sz w:val="18"/>
          <w:szCs w:val="18"/>
        </w:rPr>
      </w:pPr>
    </w:p>
    <w:p w:rsidR="00B56CD9" w:rsidRPr="00A36376" w:rsidRDefault="00B56CD9" w:rsidP="00B61E5C">
      <w:pPr>
        <w:spacing w:after="0" w:line="240" w:lineRule="auto"/>
        <w:rPr>
          <w:rFonts w:ascii="MS Reference Sans Serif" w:hAnsi="MS Reference Sans Serif"/>
          <w:sz w:val="18"/>
          <w:szCs w:val="18"/>
        </w:rPr>
      </w:pPr>
    </w:p>
    <w:p w:rsidR="00B56CD9" w:rsidRPr="00A36376" w:rsidRDefault="00B56CD9" w:rsidP="00B61E5C">
      <w:pPr>
        <w:spacing w:after="0" w:line="240" w:lineRule="auto"/>
        <w:rPr>
          <w:rFonts w:ascii="MS Reference Sans Serif" w:hAnsi="MS Reference Sans Serif"/>
          <w:b/>
          <w:sz w:val="18"/>
          <w:szCs w:val="18"/>
        </w:rPr>
      </w:pPr>
      <w:r w:rsidRPr="00A36376">
        <w:rPr>
          <w:rFonts w:ascii="MS Reference Sans Serif" w:hAnsi="MS Reference Sans Serif"/>
          <w:b/>
          <w:sz w:val="18"/>
          <w:szCs w:val="18"/>
        </w:rPr>
        <w:t>Bureauonderzoek:</w:t>
      </w:r>
    </w:p>
    <w:p w:rsidR="00B61E5C" w:rsidRPr="00A36376" w:rsidRDefault="00B61E5C" w:rsidP="00B61E5C">
      <w:pPr>
        <w:pStyle w:val="Geenafstand"/>
        <w:rPr>
          <w:rFonts w:ascii="MS Reference Sans Serif" w:hAnsi="MS Reference Sans Serif"/>
          <w:sz w:val="18"/>
          <w:szCs w:val="18"/>
        </w:rPr>
      </w:pPr>
    </w:p>
    <w:p w:rsidR="00B61E5C" w:rsidRPr="00A36376" w:rsidRDefault="00B61E5C" w:rsidP="00B61E5C">
      <w:pPr>
        <w:pStyle w:val="Geenafstand"/>
        <w:rPr>
          <w:rFonts w:ascii="MS Reference Sans Serif" w:hAnsi="MS Reference Sans Serif"/>
          <w:sz w:val="18"/>
          <w:szCs w:val="18"/>
        </w:rPr>
      </w:pPr>
    </w:p>
    <w:p w:rsidR="00B61E5C" w:rsidRPr="00A36376" w:rsidRDefault="00B56CD9" w:rsidP="00B61E5C">
      <w:pPr>
        <w:pStyle w:val="Geenafstand"/>
        <w:rPr>
          <w:rFonts w:ascii="MS Reference Sans Serif" w:hAnsi="MS Reference Sans Serif"/>
          <w:b/>
          <w:sz w:val="18"/>
          <w:szCs w:val="18"/>
        </w:rPr>
      </w:pPr>
      <w:r w:rsidRPr="00A36376">
        <w:rPr>
          <w:rFonts w:ascii="MS Reference Sans Serif" w:hAnsi="MS Reference Sans Serif"/>
          <w:b/>
          <w:sz w:val="18"/>
          <w:szCs w:val="18"/>
        </w:rPr>
        <w:t>Bevindingen:</w:t>
      </w:r>
    </w:p>
    <w:p w:rsidR="00B56CD9" w:rsidRPr="00A36376" w:rsidRDefault="00B56CD9" w:rsidP="00B61E5C">
      <w:pPr>
        <w:pStyle w:val="Geenafstand"/>
        <w:rPr>
          <w:rFonts w:ascii="MS Reference Sans Serif" w:hAnsi="MS Reference Sans Serif"/>
          <w:sz w:val="18"/>
          <w:szCs w:val="18"/>
        </w:rPr>
      </w:pPr>
    </w:p>
    <w:p w:rsidR="00A36376" w:rsidRPr="00A36376" w:rsidRDefault="00A36376" w:rsidP="00A36376">
      <w:pPr>
        <w:pStyle w:val="Geenafstand"/>
        <w:rPr>
          <w:rFonts w:ascii="MS Reference Sans Serif" w:hAnsi="MS Reference Sans Serif"/>
          <w:sz w:val="18"/>
          <w:szCs w:val="18"/>
        </w:rPr>
      </w:pPr>
    </w:p>
    <w:p w:rsidR="00B56CD9" w:rsidRPr="00A36376" w:rsidRDefault="00B56CD9" w:rsidP="00B61E5C">
      <w:pPr>
        <w:pStyle w:val="Geenafstand"/>
        <w:rPr>
          <w:rFonts w:ascii="MS Reference Sans Serif" w:hAnsi="MS Reference Sans Serif"/>
          <w:b/>
          <w:sz w:val="18"/>
          <w:szCs w:val="18"/>
        </w:rPr>
      </w:pPr>
      <w:r w:rsidRPr="00A36376">
        <w:rPr>
          <w:rFonts w:ascii="MS Reference Sans Serif" w:hAnsi="MS Reference Sans Serif"/>
          <w:b/>
          <w:sz w:val="18"/>
          <w:szCs w:val="18"/>
        </w:rPr>
        <w:t>Algemene en aanvullende informatie:</w:t>
      </w:r>
    </w:p>
    <w:p w:rsidR="00B56CD9" w:rsidRPr="00A36376" w:rsidRDefault="00B56CD9" w:rsidP="00B61E5C">
      <w:pPr>
        <w:pStyle w:val="Geenafstand"/>
        <w:rPr>
          <w:rFonts w:ascii="MS Reference Sans Serif" w:hAnsi="MS Reference Sans Serif"/>
          <w:sz w:val="18"/>
          <w:szCs w:val="18"/>
        </w:rPr>
      </w:pPr>
    </w:p>
    <w:p w:rsidR="00B56CD9" w:rsidRPr="00A36376" w:rsidRDefault="00B56CD9" w:rsidP="00B61E5C">
      <w:pPr>
        <w:pStyle w:val="Geenafstand"/>
        <w:rPr>
          <w:rFonts w:ascii="MS Reference Sans Serif" w:hAnsi="MS Reference Sans Serif"/>
          <w:sz w:val="18"/>
          <w:szCs w:val="18"/>
        </w:rPr>
      </w:pPr>
    </w:p>
    <w:p w:rsidR="00B56CD9" w:rsidRPr="00A36376" w:rsidRDefault="00B56CD9" w:rsidP="00B61E5C">
      <w:pPr>
        <w:pStyle w:val="Geenafstand"/>
        <w:rPr>
          <w:rFonts w:ascii="MS Reference Sans Serif" w:hAnsi="MS Reference Sans Serif"/>
          <w:b/>
          <w:sz w:val="18"/>
          <w:szCs w:val="18"/>
        </w:rPr>
      </w:pPr>
      <w:r w:rsidRPr="00A36376">
        <w:rPr>
          <w:rFonts w:ascii="MS Reference Sans Serif" w:hAnsi="MS Reference Sans Serif"/>
          <w:b/>
          <w:sz w:val="18"/>
          <w:szCs w:val="18"/>
        </w:rPr>
        <w:t>Conclusie:</w:t>
      </w:r>
    </w:p>
    <w:p w:rsidR="00B56CD9" w:rsidRDefault="00B56CD9" w:rsidP="00B61E5C">
      <w:pPr>
        <w:pStyle w:val="Geenafstand"/>
        <w:rPr>
          <w:rFonts w:ascii="MS Reference Sans Serif" w:hAnsi="MS Reference Sans Serif"/>
          <w:sz w:val="18"/>
          <w:szCs w:val="18"/>
        </w:rPr>
      </w:pPr>
    </w:p>
    <w:p w:rsidR="00A36376" w:rsidRPr="00A36376" w:rsidRDefault="00A36376" w:rsidP="00B61E5C">
      <w:pPr>
        <w:pStyle w:val="Geenafstand"/>
        <w:rPr>
          <w:rFonts w:ascii="MS Reference Sans Serif" w:hAnsi="MS Reference Sans Serif"/>
          <w:sz w:val="18"/>
          <w:szCs w:val="18"/>
        </w:rPr>
      </w:pPr>
    </w:p>
    <w:p w:rsidR="00A36376" w:rsidRPr="00A36376" w:rsidRDefault="00A36376" w:rsidP="00B61E5C">
      <w:pPr>
        <w:pStyle w:val="Geenafstand"/>
        <w:rPr>
          <w:rFonts w:ascii="MS Reference Sans Serif" w:hAnsi="MS Reference Sans Serif"/>
          <w:b/>
          <w:sz w:val="18"/>
          <w:szCs w:val="18"/>
        </w:rPr>
      </w:pPr>
      <w:r w:rsidRPr="00A36376">
        <w:rPr>
          <w:rFonts w:ascii="MS Reference Sans Serif" w:hAnsi="MS Reference Sans Serif"/>
          <w:b/>
          <w:sz w:val="18"/>
          <w:szCs w:val="18"/>
        </w:rPr>
        <w:t>Acties:</w:t>
      </w:r>
    </w:p>
    <w:p w:rsidR="00B56CD9" w:rsidRDefault="00B56CD9" w:rsidP="00B61E5C">
      <w:pPr>
        <w:pStyle w:val="Geenafstand"/>
        <w:rPr>
          <w:rFonts w:ascii="MS Reference Sans Serif" w:hAnsi="MS Reference Sans Serif"/>
          <w:sz w:val="18"/>
          <w:szCs w:val="18"/>
        </w:rPr>
      </w:pPr>
    </w:p>
    <w:p w:rsidR="00A36376" w:rsidRPr="00A36376" w:rsidRDefault="00A36376" w:rsidP="00B61E5C">
      <w:pPr>
        <w:pStyle w:val="Geenafstand"/>
        <w:rPr>
          <w:rFonts w:ascii="MS Reference Sans Serif" w:hAnsi="MS Reference Sans Serif"/>
          <w:sz w:val="18"/>
          <w:szCs w:val="18"/>
        </w:rPr>
      </w:pPr>
    </w:p>
    <w:p w:rsidR="00B56CD9" w:rsidRPr="00A36376" w:rsidRDefault="00B56CD9" w:rsidP="00B56CD9">
      <w:pPr>
        <w:rPr>
          <w:rFonts w:ascii="MS Reference Sans Serif" w:hAnsi="MS Reference Sans Serif"/>
          <w:sz w:val="18"/>
          <w:szCs w:val="18"/>
        </w:rPr>
      </w:pPr>
      <w:r w:rsidRPr="00A36376">
        <w:rPr>
          <w:rFonts w:ascii="MS Reference Sans Serif" w:hAnsi="MS Reference Sans Serif"/>
          <w:sz w:val="18"/>
          <w:szCs w:val="18"/>
        </w:rPr>
        <w:t>Naar waarheid opgesteld door:</w:t>
      </w:r>
    </w:p>
    <w:p w:rsidR="00B56CD9" w:rsidRPr="00A36376" w:rsidRDefault="00B56CD9" w:rsidP="00B56CD9">
      <w:pPr>
        <w:rPr>
          <w:rFonts w:ascii="MS Reference Sans Serif" w:hAnsi="MS Reference Sans Serif"/>
          <w:sz w:val="18"/>
          <w:szCs w:val="18"/>
        </w:rPr>
      </w:pPr>
      <w:r w:rsidRPr="00A36376">
        <w:rPr>
          <w:rFonts w:ascii="MS Reference Sans Serif" w:hAnsi="MS Reference Sans Serif"/>
          <w:sz w:val="18"/>
          <w:szCs w:val="18"/>
        </w:rPr>
        <w:t>&lt;naam&gt; en &lt; naam&gt;, beiden toezichthouder van de gemeente &lt;naam&gt;</w:t>
      </w:r>
    </w:p>
    <w:p w:rsidR="00B56CD9" w:rsidRDefault="00B56CD9" w:rsidP="00820EDF">
      <w:pPr>
        <w:rPr>
          <w:rFonts w:ascii="MS Reference Sans Serif" w:hAnsi="MS Reference Sans Serif"/>
          <w:sz w:val="18"/>
          <w:szCs w:val="18"/>
        </w:rPr>
      </w:pPr>
      <w:r w:rsidRPr="00A36376">
        <w:rPr>
          <w:rFonts w:ascii="MS Reference Sans Serif" w:hAnsi="MS Reference Sans Serif"/>
          <w:sz w:val="18"/>
          <w:szCs w:val="18"/>
        </w:rPr>
        <w:t>Datum:</w:t>
      </w:r>
    </w:p>
    <w:p w:rsidR="00B56CD9" w:rsidRPr="00A36376" w:rsidRDefault="00B56CD9" w:rsidP="00B56CD9">
      <w:pPr>
        <w:pStyle w:val="Geenafstand"/>
        <w:spacing w:line="280" w:lineRule="atLeast"/>
        <w:rPr>
          <w:rFonts w:ascii="MS Reference Sans Serif" w:hAnsi="MS Reference Sans Serif"/>
          <w:sz w:val="18"/>
          <w:szCs w:val="18"/>
        </w:rPr>
      </w:pPr>
      <w:r w:rsidRPr="00A36376">
        <w:rPr>
          <w:rFonts w:ascii="MS Reference Sans Serif" w:hAnsi="MS Reference Sans Serif"/>
          <w:sz w:val="18"/>
          <w:szCs w:val="18"/>
        </w:rPr>
        <w:t xml:space="preserve">Handtekeningen: </w:t>
      </w:r>
    </w:p>
    <w:p w:rsidR="00B56CD9" w:rsidRPr="00A36376" w:rsidRDefault="00B56CD9" w:rsidP="00B61E5C">
      <w:pPr>
        <w:pStyle w:val="Geenafstand"/>
        <w:rPr>
          <w:rFonts w:ascii="MS Reference Sans Serif" w:hAnsi="MS Reference Sans Serif"/>
          <w:sz w:val="18"/>
          <w:szCs w:val="18"/>
        </w:rPr>
      </w:pPr>
    </w:p>
    <w:sectPr w:rsidR="00B56CD9" w:rsidRPr="00A36376" w:rsidSect="00E621CE">
      <w:headerReference w:type="default" r:id="rId15"/>
      <w:footerReference w:type="default" r:id="rId16"/>
      <w:pgSz w:w="11906" w:h="16838"/>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BF4" w:rsidRDefault="00395BF4" w:rsidP="004D584A">
      <w:pPr>
        <w:spacing w:after="0" w:line="240" w:lineRule="auto"/>
      </w:pPr>
      <w:r>
        <w:separator/>
      </w:r>
    </w:p>
  </w:endnote>
  <w:endnote w:type="continuationSeparator" w:id="0">
    <w:p w:rsidR="00395BF4" w:rsidRDefault="00395BF4" w:rsidP="004D5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FreeSans">
    <w:altName w:val="Times New Roman"/>
    <w:panose1 w:val="00000000000000000000"/>
    <w:charset w:val="00"/>
    <w:family w:val="roman"/>
    <w:notTrueType/>
    <w:pitch w:val="default"/>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BF4" w:rsidRPr="003B1152" w:rsidRDefault="00395BF4" w:rsidP="00D843FB">
    <w:pPr>
      <w:pStyle w:val="Voettekst"/>
      <w:jc w:val="center"/>
      <w:rPr>
        <w:rFonts w:ascii="MS Reference Sans Serif" w:hAnsi="MS Reference Sans Serif"/>
        <w:color w:val="56BFE7" w:themeColor="accent3"/>
        <w:sz w:val="14"/>
      </w:rPr>
    </w:pPr>
  </w:p>
  <w:p w:rsidR="00395BF4" w:rsidRDefault="00395BF4" w:rsidP="00D843FB">
    <w:pPr>
      <w:pStyle w:val="Voettekst"/>
    </w:pPr>
    <w:r w:rsidRPr="00D843F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BF4" w:rsidRDefault="00395BF4" w:rsidP="00D010B0">
    <w:pPr>
      <w:pStyle w:val="Voettekst"/>
      <w:jc w:val="center"/>
    </w:pPr>
    <w:r w:rsidRPr="00D843FB">
      <w:rPr>
        <w:noProof/>
        <w:lang w:eastAsia="nl-NL"/>
      </w:rPr>
      <w:drawing>
        <wp:anchor distT="0" distB="0" distL="114300" distR="114300" simplePos="0" relativeHeight="251713024" behindDoc="1" locked="0" layoutInCell="1" allowOverlap="1" wp14:anchorId="12E10FC5" wp14:editId="5F26ACB7">
          <wp:simplePos x="0" y="0"/>
          <wp:positionH relativeFrom="column">
            <wp:posOffset>-1039005</wp:posOffset>
          </wp:positionH>
          <wp:positionV relativeFrom="paragraph">
            <wp:posOffset>-1604645</wp:posOffset>
          </wp:positionV>
          <wp:extent cx="2425700" cy="2032000"/>
          <wp:effectExtent l="0" t="0" r="0" b="635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flipH="1">
                    <a:off x="0" y="0"/>
                    <a:ext cx="2425700" cy="2032000"/>
                  </a:xfrm>
                  <a:prstGeom prst="rect">
                    <a:avLst/>
                  </a:prstGeom>
                </pic:spPr>
              </pic:pic>
            </a:graphicData>
          </a:graphic>
        </wp:anchor>
      </w:drawing>
    </w:r>
    <w:r w:rsidRPr="00D843FB">
      <w:rPr>
        <w:noProof/>
        <w:lang w:eastAsia="nl-NL"/>
      </w:rPr>
      <w:drawing>
        <wp:anchor distT="0" distB="0" distL="114300" distR="114300" simplePos="0" relativeHeight="251712000" behindDoc="1" locked="0" layoutInCell="1" allowOverlap="1" wp14:anchorId="69BCD280" wp14:editId="0BE47988">
          <wp:simplePos x="0" y="0"/>
          <wp:positionH relativeFrom="column">
            <wp:posOffset>-1023620</wp:posOffset>
          </wp:positionH>
          <wp:positionV relativeFrom="paragraph">
            <wp:posOffset>358920</wp:posOffset>
          </wp:positionV>
          <wp:extent cx="7793355" cy="183515"/>
          <wp:effectExtent l="0" t="0" r="0" b="698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93355" cy="183515"/>
                  </a:xfrm>
                  <a:prstGeom prst="rect">
                    <a:avLst/>
                  </a:prstGeom>
                </pic:spPr>
              </pic:pic>
            </a:graphicData>
          </a:graphic>
        </wp:anchor>
      </w:drawing>
    </w:r>
    <w:sdt>
      <w:sdtPr>
        <w:id w:val="-699923821"/>
        <w:docPartObj>
          <w:docPartGallery w:val="Page Numbers (Top of Page)"/>
          <w:docPartUnique/>
        </w:docPartObj>
      </w:sdtPr>
      <w:sdtContent>
        <w:r w:rsidRPr="00D010B0">
          <w:rPr>
            <w:rFonts w:ascii="Microsoft Sans Serif" w:hAnsi="Microsoft Sans Serif" w:cs="Microsoft Sans Serif"/>
            <w:bCs/>
            <w:color w:val="56BFE7" w:themeColor="accent3"/>
            <w:sz w:val="16"/>
            <w:szCs w:val="16"/>
          </w:rPr>
          <w:fldChar w:fldCharType="begin"/>
        </w:r>
        <w:r w:rsidRPr="00D010B0">
          <w:rPr>
            <w:rFonts w:ascii="Microsoft Sans Serif" w:hAnsi="Microsoft Sans Serif" w:cs="Microsoft Sans Serif"/>
            <w:bCs/>
            <w:color w:val="56BFE7" w:themeColor="accent3"/>
            <w:sz w:val="16"/>
            <w:szCs w:val="16"/>
          </w:rPr>
          <w:instrText>PAGE</w:instrText>
        </w:r>
        <w:r w:rsidRPr="00D010B0">
          <w:rPr>
            <w:rFonts w:ascii="Microsoft Sans Serif" w:hAnsi="Microsoft Sans Serif" w:cs="Microsoft Sans Serif"/>
            <w:bCs/>
            <w:color w:val="56BFE7" w:themeColor="accent3"/>
            <w:sz w:val="16"/>
            <w:szCs w:val="16"/>
          </w:rPr>
          <w:fldChar w:fldCharType="separate"/>
        </w:r>
        <w:r w:rsidR="004B7031">
          <w:rPr>
            <w:rFonts w:ascii="Microsoft Sans Serif" w:hAnsi="Microsoft Sans Serif" w:cs="Microsoft Sans Serif"/>
            <w:bCs/>
            <w:noProof/>
            <w:color w:val="56BFE7" w:themeColor="accent3"/>
            <w:sz w:val="16"/>
            <w:szCs w:val="16"/>
          </w:rPr>
          <w:t>26</w:t>
        </w:r>
        <w:r w:rsidRPr="00D010B0">
          <w:rPr>
            <w:rFonts w:ascii="Microsoft Sans Serif" w:hAnsi="Microsoft Sans Serif" w:cs="Microsoft Sans Serif"/>
            <w:bCs/>
            <w:color w:val="56BFE7" w:themeColor="accent3"/>
            <w:sz w:val="16"/>
            <w:szCs w:val="16"/>
          </w:rPr>
          <w:fldChar w:fldCharType="end"/>
        </w:r>
        <w:r w:rsidRPr="00D010B0">
          <w:rPr>
            <w:rFonts w:ascii="Microsoft Sans Serif" w:hAnsi="Microsoft Sans Serif" w:cs="Microsoft Sans Serif"/>
            <w:color w:val="56BFE7" w:themeColor="accent3"/>
            <w:sz w:val="16"/>
            <w:szCs w:val="16"/>
          </w:rPr>
          <w:t xml:space="preserve"> / </w:t>
        </w:r>
        <w:r w:rsidRPr="00D010B0">
          <w:rPr>
            <w:rFonts w:ascii="Microsoft Sans Serif" w:hAnsi="Microsoft Sans Serif" w:cs="Microsoft Sans Serif"/>
            <w:bCs/>
            <w:color w:val="56BFE7" w:themeColor="accent3"/>
            <w:sz w:val="16"/>
            <w:szCs w:val="16"/>
          </w:rPr>
          <w:fldChar w:fldCharType="begin"/>
        </w:r>
        <w:r w:rsidRPr="00D010B0">
          <w:rPr>
            <w:rFonts w:ascii="Microsoft Sans Serif" w:hAnsi="Microsoft Sans Serif" w:cs="Microsoft Sans Serif"/>
            <w:bCs/>
            <w:color w:val="56BFE7" w:themeColor="accent3"/>
            <w:sz w:val="16"/>
            <w:szCs w:val="16"/>
          </w:rPr>
          <w:instrText>NUMPAGES</w:instrText>
        </w:r>
        <w:r w:rsidRPr="00D010B0">
          <w:rPr>
            <w:rFonts w:ascii="Microsoft Sans Serif" w:hAnsi="Microsoft Sans Serif" w:cs="Microsoft Sans Serif"/>
            <w:bCs/>
            <w:color w:val="56BFE7" w:themeColor="accent3"/>
            <w:sz w:val="16"/>
            <w:szCs w:val="16"/>
          </w:rPr>
          <w:fldChar w:fldCharType="separate"/>
        </w:r>
        <w:r w:rsidR="004B7031">
          <w:rPr>
            <w:rFonts w:ascii="Microsoft Sans Serif" w:hAnsi="Microsoft Sans Serif" w:cs="Microsoft Sans Serif"/>
            <w:bCs/>
            <w:noProof/>
            <w:color w:val="56BFE7" w:themeColor="accent3"/>
            <w:sz w:val="16"/>
            <w:szCs w:val="16"/>
          </w:rPr>
          <w:t>26</w:t>
        </w:r>
        <w:r w:rsidRPr="00D010B0">
          <w:rPr>
            <w:rFonts w:ascii="Microsoft Sans Serif" w:hAnsi="Microsoft Sans Serif" w:cs="Microsoft Sans Serif"/>
            <w:bCs/>
            <w:color w:val="56BFE7" w:themeColor="accent3"/>
            <w:sz w:val="16"/>
            <w:szCs w:val="1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919739"/>
      <w:docPartObj>
        <w:docPartGallery w:val="Page Numbers (Bottom of Page)"/>
        <w:docPartUnique/>
      </w:docPartObj>
    </w:sdtPr>
    <w:sdtContent>
      <w:sdt>
        <w:sdtPr>
          <w:id w:val="1728636285"/>
          <w:docPartObj>
            <w:docPartGallery w:val="Page Numbers (Top of Page)"/>
            <w:docPartUnique/>
          </w:docPartObj>
        </w:sdtPr>
        <w:sdtContent>
          <w:p w:rsidR="00395BF4" w:rsidRDefault="00395BF4" w:rsidP="00D010B0">
            <w:pPr>
              <w:pStyle w:val="Voettekst"/>
              <w:jc w:val="center"/>
            </w:pPr>
            <w:r w:rsidRPr="003B1152">
              <w:rPr>
                <w:rFonts w:ascii="MS Reference Sans Serif" w:hAnsi="MS Reference Sans Serif"/>
                <w:noProof/>
                <w:color w:val="56BFE7" w:themeColor="accent3"/>
                <w:sz w:val="14"/>
                <w:lang w:eastAsia="nl-NL"/>
              </w:rPr>
              <w:drawing>
                <wp:anchor distT="0" distB="0" distL="114300" distR="114300" simplePos="0" relativeHeight="251743744" behindDoc="1" locked="0" layoutInCell="1" allowOverlap="1" wp14:anchorId="7D248467" wp14:editId="7CF86617">
                  <wp:simplePos x="0" y="0"/>
                  <wp:positionH relativeFrom="column">
                    <wp:posOffset>4417060</wp:posOffset>
                  </wp:positionH>
                  <wp:positionV relativeFrom="paragraph">
                    <wp:posOffset>-1599710</wp:posOffset>
                  </wp:positionV>
                  <wp:extent cx="2425700" cy="2032000"/>
                  <wp:effectExtent l="0" t="0" r="0" b="635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25700" cy="2032000"/>
                          </a:xfrm>
                          <a:prstGeom prst="rect">
                            <a:avLst/>
                          </a:prstGeom>
                        </pic:spPr>
                      </pic:pic>
                    </a:graphicData>
                  </a:graphic>
                </wp:anchor>
              </w:drawing>
            </w:r>
            <w:r w:rsidRPr="00A86274">
              <w:rPr>
                <w:noProof/>
                <w:lang w:eastAsia="nl-NL"/>
              </w:rPr>
              <w:drawing>
                <wp:anchor distT="0" distB="0" distL="114300" distR="114300" simplePos="0" relativeHeight="251741696" behindDoc="1" locked="0" layoutInCell="1" allowOverlap="1" wp14:anchorId="6071782A" wp14:editId="7C1BCE2D">
                  <wp:simplePos x="0" y="0"/>
                  <wp:positionH relativeFrom="column">
                    <wp:posOffset>-1016145</wp:posOffset>
                  </wp:positionH>
                  <wp:positionV relativeFrom="paragraph">
                    <wp:posOffset>357505</wp:posOffset>
                  </wp:positionV>
                  <wp:extent cx="7793355" cy="183515"/>
                  <wp:effectExtent l="0" t="0" r="0" b="698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93355" cy="183515"/>
                          </a:xfrm>
                          <a:prstGeom prst="rect">
                            <a:avLst/>
                          </a:prstGeom>
                        </pic:spPr>
                      </pic:pic>
                    </a:graphicData>
                  </a:graphic>
                </wp:anchor>
              </w:drawing>
            </w:r>
            <w:r w:rsidRPr="00D010B0">
              <w:rPr>
                <w:rFonts w:ascii="Microsoft Sans Serif" w:hAnsi="Microsoft Sans Serif" w:cs="Microsoft Sans Serif"/>
                <w:bCs/>
                <w:color w:val="56BFE7" w:themeColor="accent3"/>
                <w:sz w:val="16"/>
                <w:szCs w:val="16"/>
              </w:rPr>
              <w:fldChar w:fldCharType="begin"/>
            </w:r>
            <w:r w:rsidRPr="00D010B0">
              <w:rPr>
                <w:rFonts w:ascii="Microsoft Sans Serif" w:hAnsi="Microsoft Sans Serif" w:cs="Microsoft Sans Serif"/>
                <w:bCs/>
                <w:color w:val="56BFE7" w:themeColor="accent3"/>
                <w:sz w:val="16"/>
                <w:szCs w:val="16"/>
              </w:rPr>
              <w:instrText>PAGE</w:instrText>
            </w:r>
            <w:r w:rsidRPr="00D010B0">
              <w:rPr>
                <w:rFonts w:ascii="Microsoft Sans Serif" w:hAnsi="Microsoft Sans Serif" w:cs="Microsoft Sans Serif"/>
                <w:bCs/>
                <w:color w:val="56BFE7" w:themeColor="accent3"/>
                <w:sz w:val="16"/>
                <w:szCs w:val="16"/>
              </w:rPr>
              <w:fldChar w:fldCharType="separate"/>
            </w:r>
            <w:r w:rsidR="004B7031">
              <w:rPr>
                <w:rFonts w:ascii="Microsoft Sans Serif" w:hAnsi="Microsoft Sans Serif" w:cs="Microsoft Sans Serif"/>
                <w:bCs/>
                <w:noProof/>
                <w:color w:val="56BFE7" w:themeColor="accent3"/>
                <w:sz w:val="16"/>
                <w:szCs w:val="16"/>
              </w:rPr>
              <w:t>7</w:t>
            </w:r>
            <w:r w:rsidRPr="00D010B0">
              <w:rPr>
                <w:rFonts w:ascii="Microsoft Sans Serif" w:hAnsi="Microsoft Sans Serif" w:cs="Microsoft Sans Serif"/>
                <w:bCs/>
                <w:color w:val="56BFE7" w:themeColor="accent3"/>
                <w:sz w:val="16"/>
                <w:szCs w:val="16"/>
              </w:rPr>
              <w:fldChar w:fldCharType="end"/>
            </w:r>
            <w:r w:rsidRPr="00D010B0">
              <w:rPr>
                <w:rFonts w:ascii="Microsoft Sans Serif" w:hAnsi="Microsoft Sans Serif" w:cs="Microsoft Sans Serif"/>
                <w:color w:val="56BFE7" w:themeColor="accent3"/>
                <w:sz w:val="16"/>
                <w:szCs w:val="16"/>
              </w:rPr>
              <w:t xml:space="preserve"> / </w:t>
            </w:r>
            <w:r w:rsidRPr="00D010B0">
              <w:rPr>
                <w:rFonts w:ascii="Microsoft Sans Serif" w:hAnsi="Microsoft Sans Serif" w:cs="Microsoft Sans Serif"/>
                <w:bCs/>
                <w:color w:val="56BFE7" w:themeColor="accent3"/>
                <w:sz w:val="16"/>
                <w:szCs w:val="16"/>
              </w:rPr>
              <w:fldChar w:fldCharType="begin"/>
            </w:r>
            <w:r w:rsidRPr="00D010B0">
              <w:rPr>
                <w:rFonts w:ascii="Microsoft Sans Serif" w:hAnsi="Microsoft Sans Serif" w:cs="Microsoft Sans Serif"/>
                <w:bCs/>
                <w:color w:val="56BFE7" w:themeColor="accent3"/>
                <w:sz w:val="16"/>
                <w:szCs w:val="16"/>
              </w:rPr>
              <w:instrText>NUMPAGES</w:instrText>
            </w:r>
            <w:r w:rsidRPr="00D010B0">
              <w:rPr>
                <w:rFonts w:ascii="Microsoft Sans Serif" w:hAnsi="Microsoft Sans Serif" w:cs="Microsoft Sans Serif"/>
                <w:bCs/>
                <w:color w:val="56BFE7" w:themeColor="accent3"/>
                <w:sz w:val="16"/>
                <w:szCs w:val="16"/>
              </w:rPr>
              <w:fldChar w:fldCharType="separate"/>
            </w:r>
            <w:r w:rsidR="004B7031">
              <w:rPr>
                <w:rFonts w:ascii="Microsoft Sans Serif" w:hAnsi="Microsoft Sans Serif" w:cs="Microsoft Sans Serif"/>
                <w:bCs/>
                <w:noProof/>
                <w:color w:val="56BFE7" w:themeColor="accent3"/>
                <w:sz w:val="16"/>
                <w:szCs w:val="16"/>
              </w:rPr>
              <w:t>26</w:t>
            </w:r>
            <w:r w:rsidRPr="00D010B0">
              <w:rPr>
                <w:rFonts w:ascii="Microsoft Sans Serif" w:hAnsi="Microsoft Sans Serif" w:cs="Microsoft Sans Serif"/>
                <w:bCs/>
                <w:color w:val="56BFE7" w:themeColor="accent3"/>
                <w:sz w:val="16"/>
                <w:szCs w:val="16"/>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263003"/>
      <w:docPartObj>
        <w:docPartGallery w:val="Page Numbers (Bottom of Page)"/>
        <w:docPartUnique/>
      </w:docPartObj>
    </w:sdtPr>
    <w:sdtContent>
      <w:sdt>
        <w:sdtPr>
          <w:id w:val="764428195"/>
          <w:docPartObj>
            <w:docPartGallery w:val="Page Numbers (Top of Page)"/>
            <w:docPartUnique/>
          </w:docPartObj>
        </w:sdtPr>
        <w:sdtContent>
          <w:p w:rsidR="00395BF4" w:rsidRPr="00C543F5" w:rsidRDefault="00395BF4">
            <w:pPr>
              <w:pStyle w:val="Voettekst"/>
              <w:jc w:val="center"/>
            </w:pPr>
            <w:r w:rsidRPr="003B1152">
              <w:rPr>
                <w:rFonts w:ascii="MS Reference Sans Serif" w:hAnsi="MS Reference Sans Serif"/>
                <w:noProof/>
                <w:color w:val="56BFE7" w:themeColor="accent3"/>
                <w:sz w:val="14"/>
                <w:lang w:eastAsia="nl-NL"/>
              </w:rPr>
              <w:drawing>
                <wp:anchor distT="0" distB="0" distL="114300" distR="114300" simplePos="0" relativeHeight="251739648" behindDoc="1" locked="0" layoutInCell="1" allowOverlap="1" wp14:anchorId="700CB6AB" wp14:editId="32C8AD51">
                  <wp:simplePos x="0" y="0"/>
                  <wp:positionH relativeFrom="column">
                    <wp:posOffset>4405630</wp:posOffset>
                  </wp:positionH>
                  <wp:positionV relativeFrom="paragraph">
                    <wp:posOffset>-1423815</wp:posOffset>
                  </wp:positionV>
                  <wp:extent cx="2425700" cy="2032000"/>
                  <wp:effectExtent l="0" t="0" r="0" b="6350"/>
                  <wp:wrapNone/>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25700" cy="2032000"/>
                          </a:xfrm>
                          <a:prstGeom prst="rect">
                            <a:avLst/>
                          </a:prstGeom>
                        </pic:spPr>
                      </pic:pic>
                    </a:graphicData>
                  </a:graphic>
                </wp:anchor>
              </w:drawing>
            </w:r>
            <w:r w:rsidRPr="00C543F5">
              <w:rPr>
                <w:rFonts w:ascii="Microsoft Sans Serif" w:hAnsi="Microsoft Sans Serif" w:cs="Microsoft Sans Serif"/>
                <w:bCs/>
                <w:color w:val="56BFE7" w:themeColor="accent3"/>
                <w:sz w:val="16"/>
                <w:szCs w:val="16"/>
              </w:rPr>
              <w:fldChar w:fldCharType="begin"/>
            </w:r>
            <w:r w:rsidRPr="00C543F5">
              <w:rPr>
                <w:rFonts w:ascii="Microsoft Sans Serif" w:hAnsi="Microsoft Sans Serif" w:cs="Microsoft Sans Serif"/>
                <w:bCs/>
                <w:color w:val="56BFE7" w:themeColor="accent3"/>
                <w:sz w:val="16"/>
                <w:szCs w:val="16"/>
              </w:rPr>
              <w:instrText>PAGE</w:instrText>
            </w:r>
            <w:r w:rsidRPr="00C543F5">
              <w:rPr>
                <w:rFonts w:ascii="Microsoft Sans Serif" w:hAnsi="Microsoft Sans Serif" w:cs="Microsoft Sans Serif"/>
                <w:bCs/>
                <w:color w:val="56BFE7" w:themeColor="accent3"/>
                <w:sz w:val="16"/>
                <w:szCs w:val="16"/>
              </w:rPr>
              <w:fldChar w:fldCharType="separate"/>
            </w:r>
            <w:r w:rsidR="004B7031">
              <w:rPr>
                <w:rFonts w:ascii="Microsoft Sans Serif" w:hAnsi="Microsoft Sans Serif" w:cs="Microsoft Sans Serif"/>
                <w:bCs/>
                <w:noProof/>
                <w:color w:val="56BFE7" w:themeColor="accent3"/>
                <w:sz w:val="16"/>
                <w:szCs w:val="16"/>
              </w:rPr>
              <w:t>25</w:t>
            </w:r>
            <w:r w:rsidRPr="00C543F5">
              <w:rPr>
                <w:rFonts w:ascii="Microsoft Sans Serif" w:hAnsi="Microsoft Sans Serif" w:cs="Microsoft Sans Serif"/>
                <w:bCs/>
                <w:color w:val="56BFE7" w:themeColor="accent3"/>
                <w:sz w:val="16"/>
                <w:szCs w:val="16"/>
              </w:rPr>
              <w:fldChar w:fldCharType="end"/>
            </w:r>
            <w:r w:rsidRPr="00C543F5">
              <w:rPr>
                <w:rFonts w:ascii="Microsoft Sans Serif" w:hAnsi="Microsoft Sans Serif" w:cs="Microsoft Sans Serif"/>
                <w:color w:val="56BFE7" w:themeColor="accent3"/>
                <w:sz w:val="16"/>
                <w:szCs w:val="16"/>
              </w:rPr>
              <w:t xml:space="preserve"> / </w:t>
            </w:r>
            <w:r w:rsidRPr="00C543F5">
              <w:rPr>
                <w:rFonts w:ascii="Microsoft Sans Serif" w:hAnsi="Microsoft Sans Serif" w:cs="Microsoft Sans Serif"/>
                <w:bCs/>
                <w:color w:val="56BFE7" w:themeColor="accent3"/>
                <w:sz w:val="16"/>
                <w:szCs w:val="16"/>
              </w:rPr>
              <w:fldChar w:fldCharType="begin"/>
            </w:r>
            <w:r w:rsidRPr="00C543F5">
              <w:rPr>
                <w:rFonts w:ascii="Microsoft Sans Serif" w:hAnsi="Microsoft Sans Serif" w:cs="Microsoft Sans Serif"/>
                <w:bCs/>
                <w:color w:val="56BFE7" w:themeColor="accent3"/>
                <w:sz w:val="16"/>
                <w:szCs w:val="16"/>
              </w:rPr>
              <w:instrText>NUMPAGES</w:instrText>
            </w:r>
            <w:r w:rsidRPr="00C543F5">
              <w:rPr>
                <w:rFonts w:ascii="Microsoft Sans Serif" w:hAnsi="Microsoft Sans Serif" w:cs="Microsoft Sans Serif"/>
                <w:bCs/>
                <w:color w:val="56BFE7" w:themeColor="accent3"/>
                <w:sz w:val="16"/>
                <w:szCs w:val="16"/>
              </w:rPr>
              <w:fldChar w:fldCharType="separate"/>
            </w:r>
            <w:r w:rsidR="004B7031">
              <w:rPr>
                <w:rFonts w:ascii="Microsoft Sans Serif" w:hAnsi="Microsoft Sans Serif" w:cs="Microsoft Sans Serif"/>
                <w:bCs/>
                <w:noProof/>
                <w:color w:val="56BFE7" w:themeColor="accent3"/>
                <w:sz w:val="16"/>
                <w:szCs w:val="16"/>
              </w:rPr>
              <w:t>26</w:t>
            </w:r>
            <w:r w:rsidRPr="00C543F5">
              <w:rPr>
                <w:rFonts w:ascii="Microsoft Sans Serif" w:hAnsi="Microsoft Sans Serif" w:cs="Microsoft Sans Serif"/>
                <w:bCs/>
                <w:color w:val="56BFE7" w:themeColor="accent3"/>
                <w:sz w:val="16"/>
                <w:szCs w:val="16"/>
              </w:rPr>
              <w:fldChar w:fldCharType="end"/>
            </w:r>
          </w:p>
        </w:sdtContent>
      </w:sdt>
    </w:sdtContent>
  </w:sdt>
  <w:p w:rsidR="00395BF4" w:rsidRDefault="00395BF4" w:rsidP="00657D8C">
    <w:pPr>
      <w:pStyle w:val="Voettekst"/>
      <w:jc w:val="center"/>
    </w:pPr>
    <w:r w:rsidRPr="00A86274">
      <w:rPr>
        <w:noProof/>
        <w:lang w:eastAsia="nl-NL"/>
      </w:rPr>
      <w:drawing>
        <wp:anchor distT="0" distB="0" distL="114300" distR="114300" simplePos="0" relativeHeight="251737600" behindDoc="1" locked="0" layoutInCell="1" allowOverlap="1" wp14:anchorId="57ADC52E" wp14:editId="40725DDD">
          <wp:simplePos x="0" y="0"/>
          <wp:positionH relativeFrom="column">
            <wp:posOffset>-1033925</wp:posOffset>
          </wp:positionH>
          <wp:positionV relativeFrom="paragraph">
            <wp:posOffset>413385</wp:posOffset>
          </wp:positionV>
          <wp:extent cx="7793355" cy="183515"/>
          <wp:effectExtent l="0" t="0" r="0" b="6985"/>
          <wp:wrapNone/>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93355" cy="18351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BF4" w:rsidRDefault="00395BF4" w:rsidP="004D584A">
      <w:pPr>
        <w:spacing w:after="0" w:line="240" w:lineRule="auto"/>
      </w:pPr>
      <w:r>
        <w:separator/>
      </w:r>
    </w:p>
  </w:footnote>
  <w:footnote w:type="continuationSeparator" w:id="0">
    <w:p w:rsidR="00395BF4" w:rsidRDefault="00395BF4" w:rsidP="004D584A">
      <w:pPr>
        <w:spacing w:after="0" w:line="240" w:lineRule="auto"/>
      </w:pPr>
      <w:r>
        <w:continuationSeparator/>
      </w:r>
    </w:p>
  </w:footnote>
  <w:footnote w:id="1">
    <w:p w:rsidR="00395BF4" w:rsidRDefault="00395BF4">
      <w:pPr>
        <w:pStyle w:val="Voetnoottekst"/>
      </w:pPr>
      <w:r>
        <w:rPr>
          <w:rStyle w:val="Voetnootmarkering"/>
        </w:rPr>
        <w:footnoteRef/>
      </w:r>
      <w:r>
        <w:t xml:space="preserve"> Zie adresonderzoeksprotocol. </w:t>
      </w:r>
      <w:r>
        <w:rPr>
          <w:color w:val="000000"/>
        </w:rPr>
        <w:t>Om gemeenten te ondersteunen bij het uitvoeren van een gedegen adresonderzoek, is dat protocol opgesteld in samenwerking tussen het ministerie van Binnenlandse Zaken en Koninkrijksrelaties (BZK) en de Nederlandse Vereniging voor Burgerzaken (NVVB). Het protocol is gepubliceerd in het kader van de circulaire adresonderzoek</w:t>
      </w:r>
      <w:r>
        <w:t>.</w:t>
      </w:r>
    </w:p>
  </w:footnote>
  <w:footnote w:id="2">
    <w:p w:rsidR="00395BF4" w:rsidRDefault="00395BF4" w:rsidP="00E621CE">
      <w:pPr>
        <w:pStyle w:val="Voetnoottekst"/>
      </w:pPr>
      <w:r>
        <w:rPr>
          <w:rStyle w:val="Voetnootmarkering"/>
        </w:rPr>
        <w:footnoteRef/>
      </w:r>
      <w:r>
        <w:t xml:space="preserve"> In dit Protocol is gekozen voor de term ‘pand’. Hieronder verstaan we elke ruimte waar bewoning kan plaatsvinden, waaronder een woning of bedrijfsruimte.</w:t>
      </w:r>
    </w:p>
  </w:footnote>
  <w:footnote w:id="3">
    <w:p w:rsidR="00395BF4" w:rsidRPr="0090716B" w:rsidRDefault="00395BF4" w:rsidP="00E621CE">
      <w:pPr>
        <w:pStyle w:val="Geenafstand"/>
        <w:spacing w:line="276" w:lineRule="auto"/>
        <w:rPr>
          <w:sz w:val="20"/>
          <w:szCs w:val="20"/>
        </w:rPr>
      </w:pPr>
      <w:r w:rsidRPr="0090716B">
        <w:rPr>
          <w:rStyle w:val="Voetnootmarkering"/>
        </w:rPr>
        <w:footnoteRef/>
      </w:r>
      <w:r w:rsidRPr="0090716B">
        <w:rPr>
          <w:rStyle w:val="Voetnootmarkering"/>
        </w:rPr>
        <w:t xml:space="preserve"> </w:t>
      </w:r>
      <w:r w:rsidRPr="0090716B">
        <w:rPr>
          <w:sz w:val="20"/>
          <w:szCs w:val="20"/>
        </w:rPr>
        <w:t>De tekst van de wetsartikelen voor de grondslag is</w:t>
      </w:r>
      <w:r>
        <w:rPr>
          <w:sz w:val="20"/>
          <w:szCs w:val="20"/>
        </w:rPr>
        <w:t xml:space="preserve"> opgenomen in bijlage 3 bij dit P</w:t>
      </w:r>
      <w:r w:rsidRPr="0090716B">
        <w:rPr>
          <w:sz w:val="20"/>
          <w:szCs w:val="20"/>
        </w:rPr>
        <w:t>rotocol.</w:t>
      </w:r>
    </w:p>
  </w:footnote>
  <w:footnote w:id="4">
    <w:p w:rsidR="00395BF4" w:rsidRDefault="00395BF4" w:rsidP="00D03351">
      <w:pPr>
        <w:pStyle w:val="Voetnoottekst"/>
      </w:pPr>
      <w:r w:rsidRPr="0090716B">
        <w:rPr>
          <w:rStyle w:val="Voetnootmarkering"/>
          <w:sz w:val="22"/>
          <w:szCs w:val="22"/>
        </w:rPr>
        <w:footnoteRef/>
      </w:r>
      <w:r w:rsidRPr="0090716B">
        <w:rPr>
          <w:rStyle w:val="Voetnootmarkering"/>
          <w:sz w:val="22"/>
          <w:szCs w:val="22"/>
        </w:rPr>
        <w:t xml:space="preserve"> </w:t>
      </w:r>
      <w:r>
        <w:t xml:space="preserve">Toestemming kan ook </w:t>
      </w:r>
      <w:r w:rsidRPr="0051153F">
        <w:t>door een medebewoner gegeven worden. Deze persoon hoeft niet persé de persoon te zijn op wie zich het onderzoek richt.</w:t>
      </w:r>
    </w:p>
  </w:footnote>
  <w:footnote w:id="5">
    <w:p w:rsidR="00395BF4" w:rsidRDefault="00395BF4" w:rsidP="00E621CE">
      <w:pPr>
        <w:pStyle w:val="Voetnoottekst"/>
      </w:pPr>
      <w:r>
        <w:rPr>
          <w:rStyle w:val="Voetnootmarkering"/>
        </w:rPr>
        <w:footnoteRef/>
      </w:r>
      <w:r>
        <w:t xml:space="preserve"> Deze informatiebrief is als bijlage 4 bij dit protocol opgenomen</w:t>
      </w:r>
    </w:p>
  </w:footnote>
  <w:footnote w:id="6">
    <w:p w:rsidR="00395BF4" w:rsidRDefault="00395BF4" w:rsidP="00E621CE">
      <w:pPr>
        <w:pStyle w:val="Voetnoottekst"/>
      </w:pPr>
      <w:r>
        <w:rPr>
          <w:rStyle w:val="Voetnootmarkering"/>
        </w:rPr>
        <w:footnoteRef/>
      </w:r>
      <w:r>
        <w:t xml:space="preserve"> Deze is als bijlage 5 bij dit protocol opgenomen</w:t>
      </w:r>
    </w:p>
  </w:footnote>
  <w:footnote w:id="7">
    <w:p w:rsidR="00395BF4" w:rsidRPr="00916F4E" w:rsidRDefault="00395BF4" w:rsidP="00916F4E">
      <w:pPr>
        <w:spacing w:after="0"/>
        <w:rPr>
          <w:sz w:val="20"/>
          <w:szCs w:val="20"/>
        </w:rPr>
      </w:pPr>
      <w:r w:rsidRPr="00A9354E">
        <w:rPr>
          <w:sz w:val="20"/>
          <w:szCs w:val="20"/>
          <w:vertAlign w:val="superscript"/>
        </w:rPr>
        <w:footnoteRef/>
      </w:r>
      <w:r w:rsidRPr="00916F4E">
        <w:rPr>
          <w:sz w:val="20"/>
          <w:szCs w:val="20"/>
        </w:rPr>
        <w:t xml:space="preserve"> Onder multidisciplinair onderzoek valt niet de situatie dat twee of meer personen voor hetzelfde doel in een woning binnentreden. In dat geval rusten deze verplichtingen slechts op degene die bij het binnentreden de leiding heeft.</w:t>
      </w:r>
    </w:p>
    <w:p w:rsidR="00395BF4" w:rsidRDefault="00395BF4">
      <w:pPr>
        <w:pStyle w:val="Voetnoottekst"/>
      </w:pPr>
    </w:p>
  </w:footnote>
  <w:footnote w:id="8">
    <w:p w:rsidR="00395BF4" w:rsidRDefault="00395BF4" w:rsidP="00E621CE">
      <w:pPr>
        <w:pStyle w:val="Voetnoottekst"/>
      </w:pPr>
      <w:r>
        <w:rPr>
          <w:rStyle w:val="Voetnootmarkering"/>
        </w:rPr>
        <w:footnoteRef/>
      </w:r>
      <w:r>
        <w:t xml:space="preserve"> </w:t>
      </w:r>
      <w:r>
        <w:rPr>
          <w:rFonts w:ascii="MS Reference Sans Serif" w:hAnsi="MS Reference Sans Serif"/>
          <w:sz w:val="18"/>
          <w:szCs w:val="18"/>
          <w:lang w:eastAsia="nl-NL"/>
        </w:rPr>
        <w:t>hier worden de g</w:t>
      </w:r>
      <w:r w:rsidRPr="00D4644F">
        <w:rPr>
          <w:rFonts w:ascii="MS Reference Sans Serif" w:hAnsi="MS Reference Sans Serif"/>
          <w:sz w:val="18"/>
          <w:szCs w:val="18"/>
          <w:lang w:eastAsia="nl-NL"/>
        </w:rPr>
        <w:t xml:space="preserve">egevens </w:t>
      </w:r>
      <w:r>
        <w:rPr>
          <w:rFonts w:ascii="MS Reference Sans Serif" w:hAnsi="MS Reference Sans Serif"/>
          <w:sz w:val="18"/>
          <w:szCs w:val="18"/>
          <w:lang w:eastAsia="nl-NL"/>
        </w:rPr>
        <w:t>vermeld van diegene, die de instemming tot het huisbezoek verleend</w:t>
      </w:r>
    </w:p>
  </w:footnote>
  <w:footnote w:id="9">
    <w:p w:rsidR="00395BF4" w:rsidRDefault="00395BF4" w:rsidP="00E621CE">
      <w:pPr>
        <w:pStyle w:val="Voetnoottekst"/>
      </w:pPr>
      <w:r>
        <w:rPr>
          <w:rStyle w:val="Voetnootmarkering"/>
        </w:rPr>
        <w:footnoteRef/>
      </w:r>
      <w:r>
        <w:t xml:space="preserve"> </w:t>
      </w:r>
      <w:r>
        <w:rPr>
          <w:rFonts w:ascii="MS Reference Sans Serif" w:hAnsi="MS Reference Sans Serif"/>
          <w:sz w:val="18"/>
          <w:szCs w:val="18"/>
          <w:lang w:eastAsia="nl-NL"/>
        </w:rPr>
        <w:t>hier worden de g</w:t>
      </w:r>
      <w:r w:rsidRPr="00D4644F">
        <w:rPr>
          <w:rFonts w:ascii="MS Reference Sans Serif" w:hAnsi="MS Reference Sans Serif"/>
          <w:sz w:val="18"/>
          <w:szCs w:val="18"/>
          <w:lang w:eastAsia="nl-NL"/>
        </w:rPr>
        <w:t xml:space="preserve">egevens </w:t>
      </w:r>
      <w:r>
        <w:rPr>
          <w:rFonts w:ascii="MS Reference Sans Serif" w:hAnsi="MS Reference Sans Serif"/>
          <w:sz w:val="18"/>
          <w:szCs w:val="18"/>
          <w:lang w:eastAsia="nl-NL"/>
        </w:rPr>
        <w:t>vermeld van diegene, op wie zich het huisbezoek richt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BF4" w:rsidRPr="004006FC" w:rsidRDefault="00395BF4" w:rsidP="004006FC">
    <w:pPr>
      <w:pStyle w:val="Koptekst"/>
      <w:jc w:val="right"/>
      <w:rPr>
        <w:rFonts w:ascii="MS Reference Sans Serif" w:hAnsi="MS Reference Sans Serif"/>
      </w:rPr>
    </w:pPr>
    <w:r w:rsidRPr="004006FC">
      <w:rPr>
        <w:rFonts w:ascii="MS Reference Sans Serif" w:hAnsi="MS Reference Sans Serif"/>
        <w:noProof/>
        <w:color w:val="56BFE7" w:themeColor="accent3"/>
        <w:sz w:val="14"/>
        <w:lang w:eastAsia="nl-NL"/>
      </w:rPr>
      <w:drawing>
        <wp:anchor distT="0" distB="0" distL="114300" distR="114300" simplePos="0" relativeHeight="251715072" behindDoc="1" locked="0" layoutInCell="1" allowOverlap="1" wp14:anchorId="2DDFD8B1" wp14:editId="7F88DCA2">
          <wp:simplePos x="0" y="0"/>
          <wp:positionH relativeFrom="column">
            <wp:posOffset>-144925</wp:posOffset>
          </wp:positionH>
          <wp:positionV relativeFrom="paragraph">
            <wp:posOffset>-191770</wp:posOffset>
          </wp:positionV>
          <wp:extent cx="1879600" cy="8763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79600" cy="876300"/>
                  </a:xfrm>
                  <a:prstGeom prst="rect">
                    <a:avLst/>
                  </a:prstGeom>
                </pic:spPr>
              </pic:pic>
            </a:graphicData>
          </a:graphic>
        </wp:anchor>
      </w:drawing>
    </w:r>
    <w:r>
      <w:rPr>
        <w:rFonts w:ascii="MS Reference Sans Serif" w:hAnsi="MS Reference Sans Serif"/>
        <w:color w:val="56BFE7" w:themeColor="accent3"/>
        <w:sz w:val="14"/>
      </w:rPr>
      <w:t xml:space="preserve">Protocol Huisbezoek Toezichthouder BRP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BF4" w:rsidRPr="004006FC" w:rsidRDefault="00395BF4">
    <w:pPr>
      <w:pStyle w:val="Koptekst"/>
      <w:rPr>
        <w:rFonts w:ascii="MS Reference Sans Serif" w:hAnsi="MS Reference Sans Serif"/>
        <w:color w:val="56BFE7" w:themeColor="accent3"/>
        <w:sz w:val="14"/>
      </w:rPr>
    </w:pPr>
    <w:r w:rsidRPr="004006FC">
      <w:rPr>
        <w:rFonts w:ascii="MS Reference Sans Serif" w:hAnsi="MS Reference Sans Serif"/>
        <w:noProof/>
        <w:color w:val="56BFE7" w:themeColor="accent3"/>
        <w:sz w:val="14"/>
        <w:lang w:eastAsia="nl-NL"/>
      </w:rPr>
      <w:drawing>
        <wp:anchor distT="0" distB="0" distL="114300" distR="114300" simplePos="0" relativeHeight="251701760" behindDoc="1" locked="0" layoutInCell="1" allowOverlap="1" wp14:anchorId="408526FE" wp14:editId="4F35A694">
          <wp:simplePos x="0" y="0"/>
          <wp:positionH relativeFrom="column">
            <wp:posOffset>4564525</wp:posOffset>
          </wp:positionH>
          <wp:positionV relativeFrom="paragraph">
            <wp:posOffset>-180975</wp:posOffset>
          </wp:positionV>
          <wp:extent cx="1879600" cy="8763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79600" cy="876300"/>
                  </a:xfrm>
                  <a:prstGeom prst="rect">
                    <a:avLst/>
                  </a:prstGeom>
                </pic:spPr>
              </pic:pic>
            </a:graphicData>
          </a:graphic>
        </wp:anchor>
      </w:drawing>
    </w:r>
    <w:r>
      <w:rPr>
        <w:rFonts w:ascii="MS Reference Sans Serif" w:hAnsi="MS Reference Sans Serif"/>
        <w:color w:val="56BFE7" w:themeColor="accent3"/>
        <w:sz w:val="14"/>
      </w:rPr>
      <w:t>Protocol Huisbezoek Toezichthouder BRP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BF4" w:rsidRDefault="00395BF4" w:rsidP="00F60D62">
    <w:pPr>
      <w:pStyle w:val="Voettekst"/>
    </w:pPr>
    <w:r w:rsidRPr="000267EB">
      <w:rPr>
        <w:noProof/>
        <w:lang w:eastAsia="nl-NL"/>
      </w:rPr>
      <w:drawing>
        <wp:anchor distT="0" distB="0" distL="114300" distR="114300" simplePos="0" relativeHeight="251735552" behindDoc="1" locked="0" layoutInCell="1" allowOverlap="1">
          <wp:simplePos x="0" y="0"/>
          <wp:positionH relativeFrom="column">
            <wp:posOffset>4485150</wp:posOffset>
          </wp:positionH>
          <wp:positionV relativeFrom="paragraph">
            <wp:posOffset>-243205</wp:posOffset>
          </wp:positionV>
          <wp:extent cx="1879600" cy="8763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79600" cy="876300"/>
                  </a:xfrm>
                  <a:prstGeom prst="rect">
                    <a:avLst/>
                  </a:prstGeom>
                </pic:spPr>
              </pic:pic>
            </a:graphicData>
          </a:graphic>
        </wp:anchor>
      </w:drawing>
    </w:r>
    <w:r w:rsidRPr="009812C9">
      <w:rPr>
        <w:rFonts w:ascii="MS Reference Sans Serif" w:hAnsi="MS Reference Sans Serif"/>
        <w:color w:val="56BFE7" w:themeColor="accent3"/>
        <w:sz w:val="14"/>
      </w:rPr>
      <w:t xml:space="preserve"> </w:t>
    </w:r>
    <w:r>
      <w:rPr>
        <w:rFonts w:ascii="MS Reference Sans Serif" w:hAnsi="MS Reference Sans Serif"/>
        <w:color w:val="56BFE7" w:themeColor="accent3"/>
        <w:sz w:val="14"/>
      </w:rPr>
      <w:t>Protocol Huisbezoek Toezichthouder BRP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n"/>
      <w:lvlJc w:val="left"/>
      <w:pPr>
        <w:tabs>
          <w:tab w:val="num" w:pos="0"/>
        </w:tabs>
        <w:ind w:left="720" w:hanging="360"/>
      </w:pPr>
      <w:rPr>
        <w:rFonts w:ascii="Wingdings" w:hAnsi="Wingdings" w:cs="Wingdings"/>
        <w:color w:val="ED7E06"/>
        <w:kern w:val="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8C76DE9"/>
    <w:multiLevelType w:val="hybridMultilevel"/>
    <w:tmpl w:val="4C50F490"/>
    <w:lvl w:ilvl="0" w:tplc="4CA6CB2A">
      <w:start w:val="1"/>
      <w:numFmt w:val="decimal"/>
      <w:lvlText w:val="%1."/>
      <w:lvlJc w:val="left"/>
      <w:pPr>
        <w:ind w:left="720" w:hanging="360"/>
      </w:pPr>
      <w:rPr>
        <w:rFonts w:hint="default"/>
      </w:rPr>
    </w:lvl>
    <w:lvl w:ilvl="1" w:tplc="B9349CDA">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AB66809"/>
    <w:multiLevelType w:val="hybridMultilevel"/>
    <w:tmpl w:val="CEA2AC0C"/>
    <w:lvl w:ilvl="0" w:tplc="B9349CDA">
      <w:start w:val="1"/>
      <w:numFmt w:val="lowerLetter"/>
      <w:lvlText w:val="%1."/>
      <w:lvlJc w:val="left"/>
      <w:pPr>
        <w:ind w:left="2718" w:hanging="360"/>
      </w:pPr>
      <w:rPr>
        <w:rFonts w:hint="default"/>
      </w:rPr>
    </w:lvl>
    <w:lvl w:ilvl="1" w:tplc="04130019">
      <w:start w:val="1"/>
      <w:numFmt w:val="lowerLetter"/>
      <w:lvlText w:val="%2."/>
      <w:lvlJc w:val="left"/>
      <w:pPr>
        <w:ind w:left="2718" w:hanging="360"/>
      </w:pPr>
    </w:lvl>
    <w:lvl w:ilvl="2" w:tplc="0413001B" w:tentative="1">
      <w:start w:val="1"/>
      <w:numFmt w:val="lowerRoman"/>
      <w:lvlText w:val="%3."/>
      <w:lvlJc w:val="right"/>
      <w:pPr>
        <w:ind w:left="3438" w:hanging="180"/>
      </w:pPr>
    </w:lvl>
    <w:lvl w:ilvl="3" w:tplc="0413000F" w:tentative="1">
      <w:start w:val="1"/>
      <w:numFmt w:val="decimal"/>
      <w:lvlText w:val="%4."/>
      <w:lvlJc w:val="left"/>
      <w:pPr>
        <w:ind w:left="4158" w:hanging="360"/>
      </w:pPr>
    </w:lvl>
    <w:lvl w:ilvl="4" w:tplc="04130019" w:tentative="1">
      <w:start w:val="1"/>
      <w:numFmt w:val="lowerLetter"/>
      <w:lvlText w:val="%5."/>
      <w:lvlJc w:val="left"/>
      <w:pPr>
        <w:ind w:left="4878" w:hanging="360"/>
      </w:pPr>
    </w:lvl>
    <w:lvl w:ilvl="5" w:tplc="0413001B" w:tentative="1">
      <w:start w:val="1"/>
      <w:numFmt w:val="lowerRoman"/>
      <w:lvlText w:val="%6."/>
      <w:lvlJc w:val="right"/>
      <w:pPr>
        <w:ind w:left="5598" w:hanging="180"/>
      </w:pPr>
    </w:lvl>
    <w:lvl w:ilvl="6" w:tplc="0413000F" w:tentative="1">
      <w:start w:val="1"/>
      <w:numFmt w:val="decimal"/>
      <w:lvlText w:val="%7."/>
      <w:lvlJc w:val="left"/>
      <w:pPr>
        <w:ind w:left="6318" w:hanging="360"/>
      </w:pPr>
    </w:lvl>
    <w:lvl w:ilvl="7" w:tplc="04130019" w:tentative="1">
      <w:start w:val="1"/>
      <w:numFmt w:val="lowerLetter"/>
      <w:lvlText w:val="%8."/>
      <w:lvlJc w:val="left"/>
      <w:pPr>
        <w:ind w:left="7038" w:hanging="360"/>
      </w:pPr>
    </w:lvl>
    <w:lvl w:ilvl="8" w:tplc="0413001B" w:tentative="1">
      <w:start w:val="1"/>
      <w:numFmt w:val="lowerRoman"/>
      <w:lvlText w:val="%9."/>
      <w:lvlJc w:val="right"/>
      <w:pPr>
        <w:ind w:left="7758" w:hanging="180"/>
      </w:pPr>
    </w:lvl>
  </w:abstractNum>
  <w:abstractNum w:abstractNumId="4">
    <w:nsid w:val="1C3303F7"/>
    <w:multiLevelType w:val="hybridMultilevel"/>
    <w:tmpl w:val="84F2C678"/>
    <w:lvl w:ilvl="0" w:tplc="4CA6CB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8241DE7"/>
    <w:multiLevelType w:val="hybridMultilevel"/>
    <w:tmpl w:val="C862F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4A32081"/>
    <w:multiLevelType w:val="hybridMultilevel"/>
    <w:tmpl w:val="4A0C18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C490124"/>
    <w:multiLevelType w:val="hybridMultilevel"/>
    <w:tmpl w:val="8C3A1542"/>
    <w:lvl w:ilvl="0" w:tplc="89F2A738">
      <w:start w:val="1"/>
      <w:numFmt w:val="bullet"/>
      <w:lvlText w:val="-"/>
      <w:lvlJc w:val="left"/>
      <w:pPr>
        <w:ind w:left="720" w:hanging="360"/>
      </w:pPr>
      <w:rPr>
        <w:rFonts w:ascii="Calibri" w:eastAsia="Calibri" w:hAnsi="Calibri"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
    <w:nsid w:val="3E201D24"/>
    <w:multiLevelType w:val="hybridMultilevel"/>
    <w:tmpl w:val="6398363C"/>
    <w:lvl w:ilvl="0" w:tplc="2A0461BA">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9">
    <w:nsid w:val="45883C4A"/>
    <w:multiLevelType w:val="multilevel"/>
    <w:tmpl w:val="4450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5F3355"/>
    <w:multiLevelType w:val="hybridMultilevel"/>
    <w:tmpl w:val="2410DBDA"/>
    <w:lvl w:ilvl="0" w:tplc="4CA6CB2A">
      <w:start w:val="1"/>
      <w:numFmt w:val="decimal"/>
      <w:lvlText w:val="%1."/>
      <w:lvlJc w:val="left"/>
      <w:pPr>
        <w:ind w:left="144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D772395"/>
    <w:multiLevelType w:val="multilevel"/>
    <w:tmpl w:val="90B2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A11650"/>
    <w:multiLevelType w:val="hybridMultilevel"/>
    <w:tmpl w:val="40FEBB06"/>
    <w:lvl w:ilvl="0" w:tplc="4CA6CB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54B6818"/>
    <w:multiLevelType w:val="hybridMultilevel"/>
    <w:tmpl w:val="433486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67E7018"/>
    <w:multiLevelType w:val="multilevel"/>
    <w:tmpl w:val="4C22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A418AA"/>
    <w:multiLevelType w:val="hybridMultilevel"/>
    <w:tmpl w:val="455E7724"/>
    <w:lvl w:ilvl="0" w:tplc="4CA6CB2A">
      <w:start w:val="1"/>
      <w:numFmt w:val="decimal"/>
      <w:lvlText w:val="%1."/>
      <w:lvlJc w:val="left"/>
      <w:pPr>
        <w:ind w:left="720" w:hanging="360"/>
      </w:pPr>
      <w:rPr>
        <w:rFonts w:hint="default"/>
      </w:rPr>
    </w:lvl>
    <w:lvl w:ilvl="1" w:tplc="40A66E82">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59001F40"/>
    <w:multiLevelType w:val="hybridMultilevel"/>
    <w:tmpl w:val="2F820668"/>
    <w:lvl w:ilvl="0" w:tplc="883875AA">
      <w:start w:val="1"/>
      <w:numFmt w:val="bullet"/>
      <w:lvlText w:val="n"/>
      <w:lvlJc w:val="left"/>
      <w:pPr>
        <w:ind w:left="720" w:hanging="360"/>
      </w:pPr>
      <w:rPr>
        <w:rFonts w:ascii="Wingdings" w:hAnsi="Wingdings" w:hint="default"/>
        <w:color w:val="FF500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962542A"/>
    <w:multiLevelType w:val="hybridMultilevel"/>
    <w:tmpl w:val="16B68940"/>
    <w:lvl w:ilvl="0" w:tplc="3B6E44E0">
      <w:start w:val="1"/>
      <w:numFmt w:val="bullet"/>
      <w:lvlText w:val="n"/>
      <w:lvlJc w:val="left"/>
      <w:pPr>
        <w:ind w:left="720" w:hanging="360"/>
      </w:pPr>
      <w:rPr>
        <w:rFonts w:ascii="Wingdings" w:hAnsi="Wingdings" w:hint="default"/>
        <w:color w:val="ED7E06"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FF331A6"/>
    <w:multiLevelType w:val="hybridMultilevel"/>
    <w:tmpl w:val="DA80ECDC"/>
    <w:lvl w:ilvl="0" w:tplc="4CA6CB2A">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24B2890"/>
    <w:multiLevelType w:val="hybridMultilevel"/>
    <w:tmpl w:val="8F866BAA"/>
    <w:lvl w:ilvl="0" w:tplc="4CA6CB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4030A6C"/>
    <w:multiLevelType w:val="hybridMultilevel"/>
    <w:tmpl w:val="64A6C5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996671C"/>
    <w:multiLevelType w:val="hybridMultilevel"/>
    <w:tmpl w:val="64A6C5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747F7E42"/>
    <w:multiLevelType w:val="hybridMultilevel"/>
    <w:tmpl w:val="1A9051EC"/>
    <w:lvl w:ilvl="0" w:tplc="883875AA">
      <w:start w:val="1"/>
      <w:numFmt w:val="bullet"/>
      <w:lvlText w:val="n"/>
      <w:lvlJc w:val="left"/>
      <w:pPr>
        <w:ind w:left="720" w:hanging="360"/>
      </w:pPr>
      <w:rPr>
        <w:rFonts w:ascii="Wingdings" w:hAnsi="Wingdings" w:hint="default"/>
        <w:color w:val="FF5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9114103"/>
    <w:multiLevelType w:val="hybridMultilevel"/>
    <w:tmpl w:val="A65C995A"/>
    <w:lvl w:ilvl="0" w:tplc="B9349CDA">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F897864"/>
    <w:multiLevelType w:val="hybridMultilevel"/>
    <w:tmpl w:val="B76AF0EC"/>
    <w:lvl w:ilvl="0" w:tplc="4CA6CB2A">
      <w:start w:val="1"/>
      <w:numFmt w:val="decimal"/>
      <w:lvlText w:val="%1."/>
      <w:lvlJc w:val="left"/>
      <w:pPr>
        <w:ind w:left="720" w:hanging="360"/>
      </w:pPr>
      <w:rPr>
        <w:rFonts w:hint="default"/>
      </w:rPr>
    </w:lvl>
    <w:lvl w:ilvl="1" w:tplc="0E240010">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13"/>
  </w:num>
  <w:num w:numId="3">
    <w:abstractNumId w:val="21"/>
  </w:num>
  <w:num w:numId="4">
    <w:abstractNumId w:val="15"/>
  </w:num>
  <w:num w:numId="5">
    <w:abstractNumId w:val="24"/>
  </w:num>
  <w:num w:numId="6">
    <w:abstractNumId w:val="2"/>
  </w:num>
  <w:num w:numId="7">
    <w:abstractNumId w:val="19"/>
  </w:num>
  <w:num w:numId="8">
    <w:abstractNumId w:val="12"/>
  </w:num>
  <w:num w:numId="9">
    <w:abstractNumId w:val="3"/>
  </w:num>
  <w:num w:numId="10">
    <w:abstractNumId w:val="10"/>
  </w:num>
  <w:num w:numId="11">
    <w:abstractNumId w:val="23"/>
  </w:num>
  <w:num w:numId="12">
    <w:abstractNumId w:val="18"/>
  </w:num>
  <w:num w:numId="13">
    <w:abstractNumId w:val="4"/>
  </w:num>
  <w:num w:numId="14">
    <w:abstractNumId w:val="16"/>
  </w:num>
  <w:num w:numId="15">
    <w:abstractNumId w:val="22"/>
  </w:num>
  <w:num w:numId="16">
    <w:abstractNumId w:val="8"/>
  </w:num>
  <w:num w:numId="17">
    <w:abstractNumId w:val="20"/>
  </w:num>
  <w:num w:numId="18">
    <w:abstractNumId w:val="6"/>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1"/>
  </w:num>
  <w:num w:numId="22">
    <w:abstractNumId w:val="9"/>
  </w:num>
  <w:num w:numId="23">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9"/>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1CF"/>
    <w:rsid w:val="000050D3"/>
    <w:rsid w:val="00016358"/>
    <w:rsid w:val="00020394"/>
    <w:rsid w:val="00024ADB"/>
    <w:rsid w:val="000420BA"/>
    <w:rsid w:val="00044A15"/>
    <w:rsid w:val="000645F0"/>
    <w:rsid w:val="00074D4F"/>
    <w:rsid w:val="00076E3A"/>
    <w:rsid w:val="00081EC9"/>
    <w:rsid w:val="00091931"/>
    <w:rsid w:val="0009397C"/>
    <w:rsid w:val="00094DF6"/>
    <w:rsid w:val="00097A0B"/>
    <w:rsid w:val="00097FD4"/>
    <w:rsid w:val="000A3A3D"/>
    <w:rsid w:val="000A4FA6"/>
    <w:rsid w:val="000A59B9"/>
    <w:rsid w:val="000C403A"/>
    <w:rsid w:val="000C67ED"/>
    <w:rsid w:val="000E1E8E"/>
    <w:rsid w:val="000E2D40"/>
    <w:rsid w:val="000E69E2"/>
    <w:rsid w:val="000F6886"/>
    <w:rsid w:val="0010556C"/>
    <w:rsid w:val="001109C4"/>
    <w:rsid w:val="00123399"/>
    <w:rsid w:val="00132095"/>
    <w:rsid w:val="00134C84"/>
    <w:rsid w:val="00143D57"/>
    <w:rsid w:val="00145B8B"/>
    <w:rsid w:val="00154993"/>
    <w:rsid w:val="00157A4B"/>
    <w:rsid w:val="00174932"/>
    <w:rsid w:val="00175B6B"/>
    <w:rsid w:val="001809C0"/>
    <w:rsid w:val="00184160"/>
    <w:rsid w:val="001934B1"/>
    <w:rsid w:val="001B77F0"/>
    <w:rsid w:val="001D2280"/>
    <w:rsid w:val="001E52D9"/>
    <w:rsid w:val="00201BDD"/>
    <w:rsid w:val="002144AF"/>
    <w:rsid w:val="00220BC5"/>
    <w:rsid w:val="00220C88"/>
    <w:rsid w:val="002259F5"/>
    <w:rsid w:val="00232F65"/>
    <w:rsid w:val="00235EAD"/>
    <w:rsid w:val="00241FE6"/>
    <w:rsid w:val="00250CA2"/>
    <w:rsid w:val="002607BB"/>
    <w:rsid w:val="00266DC8"/>
    <w:rsid w:val="002731CF"/>
    <w:rsid w:val="00276A48"/>
    <w:rsid w:val="00276BC5"/>
    <w:rsid w:val="00287832"/>
    <w:rsid w:val="00292998"/>
    <w:rsid w:val="00294CA8"/>
    <w:rsid w:val="0029625F"/>
    <w:rsid w:val="002A4AE9"/>
    <w:rsid w:val="002A4DC3"/>
    <w:rsid w:val="002A7A95"/>
    <w:rsid w:val="002B4020"/>
    <w:rsid w:val="002B66C2"/>
    <w:rsid w:val="002D6FC2"/>
    <w:rsid w:val="002F36F2"/>
    <w:rsid w:val="002F49D8"/>
    <w:rsid w:val="002F4A4A"/>
    <w:rsid w:val="002F7F44"/>
    <w:rsid w:val="00303D36"/>
    <w:rsid w:val="00305741"/>
    <w:rsid w:val="00323220"/>
    <w:rsid w:val="00323D3C"/>
    <w:rsid w:val="00326B1E"/>
    <w:rsid w:val="003315AD"/>
    <w:rsid w:val="003364EB"/>
    <w:rsid w:val="003369DF"/>
    <w:rsid w:val="00342595"/>
    <w:rsid w:val="00343E23"/>
    <w:rsid w:val="00353AC5"/>
    <w:rsid w:val="003658FD"/>
    <w:rsid w:val="00370F87"/>
    <w:rsid w:val="00376178"/>
    <w:rsid w:val="00381FA5"/>
    <w:rsid w:val="00385EFE"/>
    <w:rsid w:val="003920DB"/>
    <w:rsid w:val="003933E4"/>
    <w:rsid w:val="003957C5"/>
    <w:rsid w:val="00395BF4"/>
    <w:rsid w:val="003A721D"/>
    <w:rsid w:val="003B1152"/>
    <w:rsid w:val="003B3C2C"/>
    <w:rsid w:val="003C060E"/>
    <w:rsid w:val="003C0CFD"/>
    <w:rsid w:val="003C6CE4"/>
    <w:rsid w:val="003D5725"/>
    <w:rsid w:val="003E36B2"/>
    <w:rsid w:val="003F6778"/>
    <w:rsid w:val="004006FC"/>
    <w:rsid w:val="00404B88"/>
    <w:rsid w:val="00406447"/>
    <w:rsid w:val="00407984"/>
    <w:rsid w:val="00413D01"/>
    <w:rsid w:val="00417B70"/>
    <w:rsid w:val="00425068"/>
    <w:rsid w:val="004259A2"/>
    <w:rsid w:val="0042766A"/>
    <w:rsid w:val="00427ACC"/>
    <w:rsid w:val="00430694"/>
    <w:rsid w:val="004500A9"/>
    <w:rsid w:val="00452A83"/>
    <w:rsid w:val="00463C01"/>
    <w:rsid w:val="00464210"/>
    <w:rsid w:val="00464282"/>
    <w:rsid w:val="00465069"/>
    <w:rsid w:val="00467C6A"/>
    <w:rsid w:val="00482D7E"/>
    <w:rsid w:val="004A672C"/>
    <w:rsid w:val="004B0888"/>
    <w:rsid w:val="004B7031"/>
    <w:rsid w:val="004D584A"/>
    <w:rsid w:val="004D6C28"/>
    <w:rsid w:val="004E39DE"/>
    <w:rsid w:val="005009E9"/>
    <w:rsid w:val="00502EC5"/>
    <w:rsid w:val="0051222A"/>
    <w:rsid w:val="005163B0"/>
    <w:rsid w:val="005302DC"/>
    <w:rsid w:val="00534011"/>
    <w:rsid w:val="00540681"/>
    <w:rsid w:val="00542CE7"/>
    <w:rsid w:val="00552E0A"/>
    <w:rsid w:val="00552F5C"/>
    <w:rsid w:val="0055523B"/>
    <w:rsid w:val="00555BB7"/>
    <w:rsid w:val="00557A36"/>
    <w:rsid w:val="00583C9B"/>
    <w:rsid w:val="00587360"/>
    <w:rsid w:val="005908BC"/>
    <w:rsid w:val="005A0255"/>
    <w:rsid w:val="005A7C28"/>
    <w:rsid w:val="005B1429"/>
    <w:rsid w:val="005B2B56"/>
    <w:rsid w:val="005B3E3B"/>
    <w:rsid w:val="005B6B79"/>
    <w:rsid w:val="005C1B05"/>
    <w:rsid w:val="005D2F98"/>
    <w:rsid w:val="005D6BE7"/>
    <w:rsid w:val="005E2B2B"/>
    <w:rsid w:val="005E325E"/>
    <w:rsid w:val="005F1DCA"/>
    <w:rsid w:val="005F46C8"/>
    <w:rsid w:val="00604312"/>
    <w:rsid w:val="00607061"/>
    <w:rsid w:val="00616F68"/>
    <w:rsid w:val="00617DEA"/>
    <w:rsid w:val="0062133F"/>
    <w:rsid w:val="00622AAA"/>
    <w:rsid w:val="00632A06"/>
    <w:rsid w:val="00636891"/>
    <w:rsid w:val="00645CCE"/>
    <w:rsid w:val="00647268"/>
    <w:rsid w:val="00650EA5"/>
    <w:rsid w:val="00657D8C"/>
    <w:rsid w:val="00662D82"/>
    <w:rsid w:val="006664BB"/>
    <w:rsid w:val="00671775"/>
    <w:rsid w:val="00672672"/>
    <w:rsid w:val="00673499"/>
    <w:rsid w:val="00675944"/>
    <w:rsid w:val="00680B51"/>
    <w:rsid w:val="00691008"/>
    <w:rsid w:val="006911C1"/>
    <w:rsid w:val="00691CC1"/>
    <w:rsid w:val="00695FE3"/>
    <w:rsid w:val="006A3B0A"/>
    <w:rsid w:val="006A6AF7"/>
    <w:rsid w:val="006B09DF"/>
    <w:rsid w:val="006B40A2"/>
    <w:rsid w:val="006D350C"/>
    <w:rsid w:val="006E3E95"/>
    <w:rsid w:val="006E7142"/>
    <w:rsid w:val="006F4A3C"/>
    <w:rsid w:val="007077D9"/>
    <w:rsid w:val="007124A4"/>
    <w:rsid w:val="00731CE8"/>
    <w:rsid w:val="00735DB1"/>
    <w:rsid w:val="007402F5"/>
    <w:rsid w:val="00752940"/>
    <w:rsid w:val="00754EC1"/>
    <w:rsid w:val="00764403"/>
    <w:rsid w:val="00773ABB"/>
    <w:rsid w:val="0077505C"/>
    <w:rsid w:val="007A2D5C"/>
    <w:rsid w:val="007A3DBD"/>
    <w:rsid w:val="007B1FA1"/>
    <w:rsid w:val="007C622E"/>
    <w:rsid w:val="007E00A3"/>
    <w:rsid w:val="007E4172"/>
    <w:rsid w:val="007F7AE1"/>
    <w:rsid w:val="00802580"/>
    <w:rsid w:val="0081468D"/>
    <w:rsid w:val="0081770A"/>
    <w:rsid w:val="00820EDF"/>
    <w:rsid w:val="008244CB"/>
    <w:rsid w:val="00825FA6"/>
    <w:rsid w:val="008401B0"/>
    <w:rsid w:val="008449E2"/>
    <w:rsid w:val="0085069A"/>
    <w:rsid w:val="008611C0"/>
    <w:rsid w:val="00864F9F"/>
    <w:rsid w:val="00866766"/>
    <w:rsid w:val="008727DA"/>
    <w:rsid w:val="00892973"/>
    <w:rsid w:val="0089569D"/>
    <w:rsid w:val="008969D0"/>
    <w:rsid w:val="008A6D94"/>
    <w:rsid w:val="008A734C"/>
    <w:rsid w:val="008B4C10"/>
    <w:rsid w:val="008C33FB"/>
    <w:rsid w:val="008C46F1"/>
    <w:rsid w:val="008D21AB"/>
    <w:rsid w:val="008D4A5D"/>
    <w:rsid w:val="008D65F1"/>
    <w:rsid w:val="008E0186"/>
    <w:rsid w:val="008E187E"/>
    <w:rsid w:val="008E406A"/>
    <w:rsid w:val="008E4E92"/>
    <w:rsid w:val="008E7BA6"/>
    <w:rsid w:val="008F705D"/>
    <w:rsid w:val="009067CB"/>
    <w:rsid w:val="0091036B"/>
    <w:rsid w:val="00910A1A"/>
    <w:rsid w:val="00912DC1"/>
    <w:rsid w:val="00916F4E"/>
    <w:rsid w:val="0093660F"/>
    <w:rsid w:val="00941B76"/>
    <w:rsid w:val="00943314"/>
    <w:rsid w:val="0094339C"/>
    <w:rsid w:val="00944970"/>
    <w:rsid w:val="00950B61"/>
    <w:rsid w:val="00951B8E"/>
    <w:rsid w:val="0095236E"/>
    <w:rsid w:val="00961434"/>
    <w:rsid w:val="00962CF0"/>
    <w:rsid w:val="0097175E"/>
    <w:rsid w:val="009812C9"/>
    <w:rsid w:val="00982B79"/>
    <w:rsid w:val="00985BD8"/>
    <w:rsid w:val="00985F6D"/>
    <w:rsid w:val="00994386"/>
    <w:rsid w:val="00996436"/>
    <w:rsid w:val="009A43A1"/>
    <w:rsid w:val="009B3976"/>
    <w:rsid w:val="009B5475"/>
    <w:rsid w:val="009B65C3"/>
    <w:rsid w:val="009C4126"/>
    <w:rsid w:val="009D300A"/>
    <w:rsid w:val="009D310B"/>
    <w:rsid w:val="009E36DD"/>
    <w:rsid w:val="009E57AA"/>
    <w:rsid w:val="009E67CD"/>
    <w:rsid w:val="009E7B0E"/>
    <w:rsid w:val="009F73F3"/>
    <w:rsid w:val="00A00BB0"/>
    <w:rsid w:val="00A0320B"/>
    <w:rsid w:val="00A10AE0"/>
    <w:rsid w:val="00A11F8D"/>
    <w:rsid w:val="00A21B8F"/>
    <w:rsid w:val="00A2460C"/>
    <w:rsid w:val="00A24DAD"/>
    <w:rsid w:val="00A27E31"/>
    <w:rsid w:val="00A31AFE"/>
    <w:rsid w:val="00A341B3"/>
    <w:rsid w:val="00A34F24"/>
    <w:rsid w:val="00A35A1C"/>
    <w:rsid w:val="00A36376"/>
    <w:rsid w:val="00A54395"/>
    <w:rsid w:val="00A75BA8"/>
    <w:rsid w:val="00A80014"/>
    <w:rsid w:val="00A81AB3"/>
    <w:rsid w:val="00A861C4"/>
    <w:rsid w:val="00A86274"/>
    <w:rsid w:val="00A873C7"/>
    <w:rsid w:val="00A92C56"/>
    <w:rsid w:val="00A9354E"/>
    <w:rsid w:val="00A9454C"/>
    <w:rsid w:val="00A956D4"/>
    <w:rsid w:val="00AA78B3"/>
    <w:rsid w:val="00AB241E"/>
    <w:rsid w:val="00AB2B26"/>
    <w:rsid w:val="00AB3482"/>
    <w:rsid w:val="00AB3BEA"/>
    <w:rsid w:val="00AC3D70"/>
    <w:rsid w:val="00AC6F89"/>
    <w:rsid w:val="00AD3971"/>
    <w:rsid w:val="00AE27BB"/>
    <w:rsid w:val="00AE305D"/>
    <w:rsid w:val="00AF1461"/>
    <w:rsid w:val="00B00FED"/>
    <w:rsid w:val="00B150E9"/>
    <w:rsid w:val="00B20B32"/>
    <w:rsid w:val="00B25E3B"/>
    <w:rsid w:val="00B3356B"/>
    <w:rsid w:val="00B3481E"/>
    <w:rsid w:val="00B4056B"/>
    <w:rsid w:val="00B41A03"/>
    <w:rsid w:val="00B41B76"/>
    <w:rsid w:val="00B473EA"/>
    <w:rsid w:val="00B50FE6"/>
    <w:rsid w:val="00B56CD9"/>
    <w:rsid w:val="00B5755B"/>
    <w:rsid w:val="00B60F80"/>
    <w:rsid w:val="00B61CEE"/>
    <w:rsid w:val="00B61E5C"/>
    <w:rsid w:val="00B64F48"/>
    <w:rsid w:val="00B73450"/>
    <w:rsid w:val="00B80702"/>
    <w:rsid w:val="00B868FA"/>
    <w:rsid w:val="00B9118E"/>
    <w:rsid w:val="00B92287"/>
    <w:rsid w:val="00BC3F66"/>
    <w:rsid w:val="00BC614C"/>
    <w:rsid w:val="00BC7200"/>
    <w:rsid w:val="00BD23B7"/>
    <w:rsid w:val="00BD44BB"/>
    <w:rsid w:val="00BD7ECD"/>
    <w:rsid w:val="00C126B5"/>
    <w:rsid w:val="00C137D5"/>
    <w:rsid w:val="00C13AA2"/>
    <w:rsid w:val="00C20241"/>
    <w:rsid w:val="00C25AE1"/>
    <w:rsid w:val="00C4172D"/>
    <w:rsid w:val="00C572FE"/>
    <w:rsid w:val="00C602DC"/>
    <w:rsid w:val="00C657DB"/>
    <w:rsid w:val="00C66FA3"/>
    <w:rsid w:val="00C817EC"/>
    <w:rsid w:val="00C85708"/>
    <w:rsid w:val="00C919DC"/>
    <w:rsid w:val="00CA0825"/>
    <w:rsid w:val="00CA6CE5"/>
    <w:rsid w:val="00CA7A38"/>
    <w:rsid w:val="00CB0A59"/>
    <w:rsid w:val="00CB1C15"/>
    <w:rsid w:val="00CB1F29"/>
    <w:rsid w:val="00CC7BFC"/>
    <w:rsid w:val="00CD7BAB"/>
    <w:rsid w:val="00CD7F9F"/>
    <w:rsid w:val="00CF2256"/>
    <w:rsid w:val="00D010B0"/>
    <w:rsid w:val="00D03351"/>
    <w:rsid w:val="00D06FCD"/>
    <w:rsid w:val="00D12DCA"/>
    <w:rsid w:val="00D1747B"/>
    <w:rsid w:val="00D20034"/>
    <w:rsid w:val="00D211DF"/>
    <w:rsid w:val="00D224F2"/>
    <w:rsid w:val="00D25644"/>
    <w:rsid w:val="00D33DD0"/>
    <w:rsid w:val="00D37C50"/>
    <w:rsid w:val="00D50D4E"/>
    <w:rsid w:val="00D6317C"/>
    <w:rsid w:val="00D65D0D"/>
    <w:rsid w:val="00D666CE"/>
    <w:rsid w:val="00D71F7B"/>
    <w:rsid w:val="00D743A2"/>
    <w:rsid w:val="00D76DAF"/>
    <w:rsid w:val="00D80645"/>
    <w:rsid w:val="00D843FB"/>
    <w:rsid w:val="00D95785"/>
    <w:rsid w:val="00DA5700"/>
    <w:rsid w:val="00DC0E31"/>
    <w:rsid w:val="00DC17F8"/>
    <w:rsid w:val="00DE1536"/>
    <w:rsid w:val="00DE2ADD"/>
    <w:rsid w:val="00DE369F"/>
    <w:rsid w:val="00DE66D4"/>
    <w:rsid w:val="00DE6DF9"/>
    <w:rsid w:val="00DE7864"/>
    <w:rsid w:val="00DF2BE4"/>
    <w:rsid w:val="00DF70E5"/>
    <w:rsid w:val="00E00378"/>
    <w:rsid w:val="00E1582D"/>
    <w:rsid w:val="00E32CD1"/>
    <w:rsid w:val="00E33F6F"/>
    <w:rsid w:val="00E3499A"/>
    <w:rsid w:val="00E4336C"/>
    <w:rsid w:val="00E51AFA"/>
    <w:rsid w:val="00E621CE"/>
    <w:rsid w:val="00E81E70"/>
    <w:rsid w:val="00E938B9"/>
    <w:rsid w:val="00E93A1C"/>
    <w:rsid w:val="00EB2237"/>
    <w:rsid w:val="00EB4895"/>
    <w:rsid w:val="00EC642D"/>
    <w:rsid w:val="00ED006F"/>
    <w:rsid w:val="00ED0FE3"/>
    <w:rsid w:val="00ED1F28"/>
    <w:rsid w:val="00ED775F"/>
    <w:rsid w:val="00EE0AAA"/>
    <w:rsid w:val="00EE4202"/>
    <w:rsid w:val="00EE587C"/>
    <w:rsid w:val="00EE6A94"/>
    <w:rsid w:val="00EE6FAC"/>
    <w:rsid w:val="00EF1542"/>
    <w:rsid w:val="00F0181C"/>
    <w:rsid w:val="00F056DD"/>
    <w:rsid w:val="00F14380"/>
    <w:rsid w:val="00F33F0B"/>
    <w:rsid w:val="00F35063"/>
    <w:rsid w:val="00F3535D"/>
    <w:rsid w:val="00F43BFD"/>
    <w:rsid w:val="00F50557"/>
    <w:rsid w:val="00F51B51"/>
    <w:rsid w:val="00F54CD3"/>
    <w:rsid w:val="00F60C88"/>
    <w:rsid w:val="00F60D62"/>
    <w:rsid w:val="00F70D10"/>
    <w:rsid w:val="00F80658"/>
    <w:rsid w:val="00F9580E"/>
    <w:rsid w:val="00FA45E8"/>
    <w:rsid w:val="00FB32C0"/>
    <w:rsid w:val="00FB7BCD"/>
    <w:rsid w:val="00FD3060"/>
    <w:rsid w:val="00FE5786"/>
    <w:rsid w:val="00FF7A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636891"/>
    <w:pPr>
      <w:keepNext/>
      <w:keepLines/>
      <w:spacing w:before="200" w:after="0" w:line="259" w:lineRule="auto"/>
      <w:outlineLvl w:val="1"/>
    </w:pPr>
    <w:rPr>
      <w:rFonts w:ascii="Calibri Light" w:eastAsia="MS Gothic" w:hAnsi="Calibri Light" w:cs="Times New Roman"/>
      <w:b/>
      <w:bCs/>
      <w:color w:val="5B9BD5"/>
      <w:sz w:val="26"/>
      <w:szCs w:val="26"/>
    </w:rPr>
  </w:style>
  <w:style w:type="paragraph" w:styleId="Kop3">
    <w:name w:val="heading 3"/>
    <w:basedOn w:val="Standaard"/>
    <w:next w:val="Standaard"/>
    <w:link w:val="Kop3Char"/>
    <w:uiPriority w:val="9"/>
    <w:semiHidden/>
    <w:unhideWhenUsed/>
    <w:qFormat/>
    <w:rsid w:val="00636891"/>
    <w:pPr>
      <w:keepNext/>
      <w:keepLines/>
      <w:spacing w:before="200" w:after="0" w:line="240" w:lineRule="auto"/>
      <w:outlineLvl w:val="2"/>
    </w:pPr>
    <w:rPr>
      <w:rFonts w:asciiTheme="majorHAnsi" w:eastAsiaTheme="majorEastAsia" w:hAnsiTheme="majorHAnsi" w:cstheme="majorBidi"/>
      <w:b/>
      <w:bCs/>
      <w:color w:val="164282" w:themeColor="accent1"/>
      <w:sz w:val="24"/>
      <w:szCs w:val="24"/>
      <w:lang w:eastAsia="nl-NL"/>
    </w:rPr>
  </w:style>
  <w:style w:type="paragraph" w:styleId="Kop4">
    <w:name w:val="heading 4"/>
    <w:basedOn w:val="Standaard"/>
    <w:next w:val="Standaard"/>
    <w:link w:val="Kop4Char"/>
    <w:uiPriority w:val="9"/>
    <w:semiHidden/>
    <w:unhideWhenUsed/>
    <w:qFormat/>
    <w:rsid w:val="00E4336C"/>
    <w:pPr>
      <w:keepNext/>
      <w:keepLines/>
      <w:spacing w:before="200" w:after="0"/>
      <w:outlineLvl w:val="3"/>
    </w:pPr>
    <w:rPr>
      <w:rFonts w:asciiTheme="majorHAnsi" w:eastAsiaTheme="majorEastAsia" w:hAnsiTheme="majorHAnsi" w:cstheme="majorBidi"/>
      <w:b/>
      <w:bCs/>
      <w:i/>
      <w:iCs/>
      <w:color w:val="164282"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731CF"/>
    <w:pPr>
      <w:spacing w:after="0" w:line="240" w:lineRule="auto"/>
    </w:pPr>
  </w:style>
  <w:style w:type="paragraph" w:styleId="Koptekst">
    <w:name w:val="header"/>
    <w:basedOn w:val="Standaard"/>
    <w:link w:val="KoptekstChar"/>
    <w:uiPriority w:val="99"/>
    <w:unhideWhenUsed/>
    <w:rsid w:val="004D58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584A"/>
  </w:style>
  <w:style w:type="paragraph" w:styleId="Voettekst">
    <w:name w:val="footer"/>
    <w:basedOn w:val="Standaard"/>
    <w:link w:val="VoettekstChar"/>
    <w:uiPriority w:val="99"/>
    <w:unhideWhenUsed/>
    <w:rsid w:val="004D58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584A"/>
  </w:style>
  <w:style w:type="paragraph" w:customStyle="1" w:styleId="Default">
    <w:name w:val="Default"/>
    <w:rsid w:val="00E1582D"/>
    <w:pPr>
      <w:autoSpaceDE w:val="0"/>
      <w:autoSpaceDN w:val="0"/>
      <w:adjustRightInd w:val="0"/>
      <w:spacing w:after="0" w:line="240" w:lineRule="auto"/>
    </w:pPr>
    <w:rPr>
      <w:rFonts w:ascii="Arial" w:eastAsia="Times New Roman" w:hAnsi="Arial" w:cs="Arial"/>
      <w:color w:val="000000"/>
      <w:sz w:val="24"/>
      <w:szCs w:val="24"/>
    </w:rPr>
  </w:style>
  <w:style w:type="table" w:styleId="Tabelraster">
    <w:name w:val="Table Grid"/>
    <w:basedOn w:val="Standaardtabel"/>
    <w:uiPriority w:val="59"/>
    <w:rsid w:val="0023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F36F2"/>
    <w:pPr>
      <w:spacing w:after="0" w:line="240" w:lineRule="auto"/>
      <w:ind w:left="720"/>
      <w:contextualSpacing/>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636891"/>
    <w:rPr>
      <w:rFonts w:ascii="Calibri Light" w:eastAsia="MS Gothic" w:hAnsi="Calibri Light" w:cs="Times New Roman"/>
      <w:b/>
      <w:bCs/>
      <w:color w:val="5B9BD5"/>
      <w:sz w:val="26"/>
      <w:szCs w:val="26"/>
    </w:rPr>
  </w:style>
  <w:style w:type="character" w:customStyle="1" w:styleId="Kop3Char">
    <w:name w:val="Kop 3 Char"/>
    <w:basedOn w:val="Standaardalinea-lettertype"/>
    <w:link w:val="Kop3"/>
    <w:uiPriority w:val="9"/>
    <w:semiHidden/>
    <w:rsid w:val="00636891"/>
    <w:rPr>
      <w:rFonts w:asciiTheme="majorHAnsi" w:eastAsiaTheme="majorEastAsia" w:hAnsiTheme="majorHAnsi" w:cstheme="majorBidi"/>
      <w:b/>
      <w:bCs/>
      <w:color w:val="164282" w:themeColor="accent1"/>
      <w:sz w:val="24"/>
      <w:szCs w:val="24"/>
      <w:lang w:eastAsia="nl-NL"/>
    </w:rPr>
  </w:style>
  <w:style w:type="paragraph" w:styleId="Normaalweb">
    <w:name w:val="Normal (Web)"/>
    <w:basedOn w:val="Standaard"/>
    <w:uiPriority w:val="99"/>
    <w:unhideWhenUsed/>
    <w:qFormat/>
    <w:rsid w:val="00583C9B"/>
    <w:pPr>
      <w:spacing w:beforeAutospacing="1" w:afterAutospacing="1" w:line="240" w:lineRule="auto"/>
    </w:pPr>
    <w:rPr>
      <w:rFonts w:ascii="Times New Roman" w:eastAsia="Times New Roman" w:hAnsi="Times New Roman" w:cs="Times New Roman"/>
      <w:color w:val="00000A"/>
      <w:sz w:val="24"/>
      <w:szCs w:val="24"/>
      <w:lang w:eastAsia="nl-NL"/>
    </w:rPr>
  </w:style>
  <w:style w:type="paragraph" w:styleId="Ballontekst">
    <w:name w:val="Balloon Text"/>
    <w:basedOn w:val="Standaard"/>
    <w:link w:val="BallontekstChar"/>
    <w:uiPriority w:val="99"/>
    <w:semiHidden/>
    <w:unhideWhenUsed/>
    <w:rsid w:val="009B397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B3976"/>
    <w:rPr>
      <w:rFonts w:ascii="Segoe UI" w:hAnsi="Segoe UI" w:cs="Segoe UI"/>
      <w:sz w:val="18"/>
      <w:szCs w:val="18"/>
    </w:rPr>
  </w:style>
  <w:style w:type="paragraph" w:customStyle="1" w:styleId="Geenafstand1">
    <w:name w:val="Geen afstand1"/>
    <w:rsid w:val="00342595"/>
    <w:pPr>
      <w:suppressAutoHyphens/>
      <w:spacing w:after="0" w:line="100" w:lineRule="atLeast"/>
    </w:pPr>
    <w:rPr>
      <w:rFonts w:ascii="Calibri" w:eastAsia="SimSun" w:hAnsi="Calibri" w:cs="FreeSans"/>
    </w:rPr>
  </w:style>
  <w:style w:type="paragraph" w:customStyle="1" w:styleId="Lijstalinea1">
    <w:name w:val="Lijstalinea1"/>
    <w:basedOn w:val="Standaard"/>
    <w:rsid w:val="00342595"/>
    <w:pPr>
      <w:suppressAutoHyphens/>
      <w:spacing w:after="0" w:line="100" w:lineRule="atLeast"/>
      <w:ind w:left="720"/>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5B1429"/>
    <w:rPr>
      <w:sz w:val="16"/>
      <w:szCs w:val="16"/>
    </w:rPr>
  </w:style>
  <w:style w:type="paragraph" w:styleId="Tekstopmerking">
    <w:name w:val="annotation text"/>
    <w:basedOn w:val="Standaard"/>
    <w:link w:val="TekstopmerkingChar"/>
    <w:uiPriority w:val="99"/>
    <w:semiHidden/>
    <w:unhideWhenUsed/>
    <w:rsid w:val="005B142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1429"/>
    <w:rPr>
      <w:sz w:val="20"/>
      <w:szCs w:val="20"/>
    </w:rPr>
  </w:style>
  <w:style w:type="paragraph" w:styleId="Voetnoottekst">
    <w:name w:val="footnote text"/>
    <w:basedOn w:val="Standaard"/>
    <w:link w:val="VoetnoottekstChar"/>
    <w:uiPriority w:val="99"/>
    <w:semiHidden/>
    <w:unhideWhenUsed/>
    <w:rsid w:val="005B142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B1429"/>
    <w:rPr>
      <w:sz w:val="20"/>
      <w:szCs w:val="20"/>
    </w:rPr>
  </w:style>
  <w:style w:type="character" w:styleId="Voetnootmarkering">
    <w:name w:val="footnote reference"/>
    <w:basedOn w:val="Standaardalinea-lettertype"/>
    <w:uiPriority w:val="99"/>
    <w:semiHidden/>
    <w:unhideWhenUsed/>
    <w:rsid w:val="005B1429"/>
    <w:rPr>
      <w:vertAlign w:val="superscript"/>
    </w:rPr>
  </w:style>
  <w:style w:type="character" w:styleId="Hyperlink">
    <w:name w:val="Hyperlink"/>
    <w:basedOn w:val="Standaardalinea-lettertype"/>
    <w:uiPriority w:val="99"/>
    <w:unhideWhenUsed/>
    <w:rsid w:val="004B0888"/>
    <w:rPr>
      <w:color w:val="FFFFFF" w:themeColor="hyperlink"/>
      <w:u w:val="single"/>
    </w:rPr>
  </w:style>
  <w:style w:type="character" w:customStyle="1" w:styleId="GeenafstandChar">
    <w:name w:val="Geen afstand Char"/>
    <w:basedOn w:val="Standaardalinea-lettertype"/>
    <w:link w:val="Geenafstand"/>
    <w:uiPriority w:val="1"/>
    <w:rsid w:val="00BD23B7"/>
  </w:style>
  <w:style w:type="character" w:customStyle="1" w:styleId="title1">
    <w:name w:val="title1"/>
    <w:rsid w:val="00E621CE"/>
    <w:rPr>
      <w:b/>
      <w:bCs/>
    </w:rPr>
  </w:style>
  <w:style w:type="character" w:styleId="Tekstvantijdelijkeaanduiding">
    <w:name w:val="Placeholder Text"/>
    <w:basedOn w:val="Standaardalinea-lettertype"/>
    <w:uiPriority w:val="99"/>
    <w:semiHidden/>
    <w:rsid w:val="00B61E5C"/>
    <w:rPr>
      <w:color w:val="808080"/>
    </w:rPr>
  </w:style>
  <w:style w:type="paragraph" w:styleId="Onderwerpvanopmerking">
    <w:name w:val="annotation subject"/>
    <w:basedOn w:val="Tekstopmerking"/>
    <w:next w:val="Tekstopmerking"/>
    <w:link w:val="OnderwerpvanopmerkingChar"/>
    <w:uiPriority w:val="99"/>
    <w:semiHidden/>
    <w:unhideWhenUsed/>
    <w:rsid w:val="00CD7BAB"/>
    <w:rPr>
      <w:b/>
      <w:bCs/>
    </w:rPr>
  </w:style>
  <w:style w:type="character" w:customStyle="1" w:styleId="OnderwerpvanopmerkingChar">
    <w:name w:val="Onderwerp van opmerking Char"/>
    <w:basedOn w:val="TekstopmerkingChar"/>
    <w:link w:val="Onderwerpvanopmerking"/>
    <w:uiPriority w:val="99"/>
    <w:semiHidden/>
    <w:rsid w:val="00CD7BAB"/>
    <w:rPr>
      <w:b/>
      <w:bCs/>
      <w:sz w:val="20"/>
      <w:szCs w:val="20"/>
    </w:rPr>
  </w:style>
  <w:style w:type="character" w:customStyle="1" w:styleId="Kop4Char">
    <w:name w:val="Kop 4 Char"/>
    <w:basedOn w:val="Standaardalinea-lettertype"/>
    <w:link w:val="Kop4"/>
    <w:uiPriority w:val="9"/>
    <w:semiHidden/>
    <w:rsid w:val="00E4336C"/>
    <w:rPr>
      <w:rFonts w:asciiTheme="majorHAnsi" w:eastAsiaTheme="majorEastAsia" w:hAnsiTheme="majorHAnsi" w:cstheme="majorBidi"/>
      <w:b/>
      <w:bCs/>
      <w:i/>
      <w:iCs/>
      <w:color w:val="164282" w:themeColor="accent1"/>
    </w:rPr>
  </w:style>
  <w:style w:type="paragraph" w:customStyle="1" w:styleId="lid3">
    <w:name w:val="lid3"/>
    <w:basedOn w:val="Standaard"/>
    <w:rsid w:val="00E4336C"/>
    <w:pPr>
      <w:spacing w:after="47"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636891"/>
    <w:pPr>
      <w:keepNext/>
      <w:keepLines/>
      <w:spacing w:before="200" w:after="0" w:line="259" w:lineRule="auto"/>
      <w:outlineLvl w:val="1"/>
    </w:pPr>
    <w:rPr>
      <w:rFonts w:ascii="Calibri Light" w:eastAsia="MS Gothic" w:hAnsi="Calibri Light" w:cs="Times New Roman"/>
      <w:b/>
      <w:bCs/>
      <w:color w:val="5B9BD5"/>
      <w:sz w:val="26"/>
      <w:szCs w:val="26"/>
    </w:rPr>
  </w:style>
  <w:style w:type="paragraph" w:styleId="Kop3">
    <w:name w:val="heading 3"/>
    <w:basedOn w:val="Standaard"/>
    <w:next w:val="Standaard"/>
    <w:link w:val="Kop3Char"/>
    <w:uiPriority w:val="9"/>
    <w:semiHidden/>
    <w:unhideWhenUsed/>
    <w:qFormat/>
    <w:rsid w:val="00636891"/>
    <w:pPr>
      <w:keepNext/>
      <w:keepLines/>
      <w:spacing w:before="200" w:after="0" w:line="240" w:lineRule="auto"/>
      <w:outlineLvl w:val="2"/>
    </w:pPr>
    <w:rPr>
      <w:rFonts w:asciiTheme="majorHAnsi" w:eastAsiaTheme="majorEastAsia" w:hAnsiTheme="majorHAnsi" w:cstheme="majorBidi"/>
      <w:b/>
      <w:bCs/>
      <w:color w:val="164282" w:themeColor="accent1"/>
      <w:sz w:val="24"/>
      <w:szCs w:val="24"/>
      <w:lang w:eastAsia="nl-NL"/>
    </w:rPr>
  </w:style>
  <w:style w:type="paragraph" w:styleId="Kop4">
    <w:name w:val="heading 4"/>
    <w:basedOn w:val="Standaard"/>
    <w:next w:val="Standaard"/>
    <w:link w:val="Kop4Char"/>
    <w:uiPriority w:val="9"/>
    <w:semiHidden/>
    <w:unhideWhenUsed/>
    <w:qFormat/>
    <w:rsid w:val="00E4336C"/>
    <w:pPr>
      <w:keepNext/>
      <w:keepLines/>
      <w:spacing w:before="200" w:after="0"/>
      <w:outlineLvl w:val="3"/>
    </w:pPr>
    <w:rPr>
      <w:rFonts w:asciiTheme="majorHAnsi" w:eastAsiaTheme="majorEastAsia" w:hAnsiTheme="majorHAnsi" w:cstheme="majorBidi"/>
      <w:b/>
      <w:bCs/>
      <w:i/>
      <w:iCs/>
      <w:color w:val="164282"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731CF"/>
    <w:pPr>
      <w:spacing w:after="0" w:line="240" w:lineRule="auto"/>
    </w:pPr>
  </w:style>
  <w:style w:type="paragraph" w:styleId="Koptekst">
    <w:name w:val="header"/>
    <w:basedOn w:val="Standaard"/>
    <w:link w:val="KoptekstChar"/>
    <w:uiPriority w:val="99"/>
    <w:unhideWhenUsed/>
    <w:rsid w:val="004D58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584A"/>
  </w:style>
  <w:style w:type="paragraph" w:styleId="Voettekst">
    <w:name w:val="footer"/>
    <w:basedOn w:val="Standaard"/>
    <w:link w:val="VoettekstChar"/>
    <w:uiPriority w:val="99"/>
    <w:unhideWhenUsed/>
    <w:rsid w:val="004D58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584A"/>
  </w:style>
  <w:style w:type="paragraph" w:customStyle="1" w:styleId="Default">
    <w:name w:val="Default"/>
    <w:rsid w:val="00E1582D"/>
    <w:pPr>
      <w:autoSpaceDE w:val="0"/>
      <w:autoSpaceDN w:val="0"/>
      <w:adjustRightInd w:val="0"/>
      <w:spacing w:after="0" w:line="240" w:lineRule="auto"/>
    </w:pPr>
    <w:rPr>
      <w:rFonts w:ascii="Arial" w:eastAsia="Times New Roman" w:hAnsi="Arial" w:cs="Arial"/>
      <w:color w:val="000000"/>
      <w:sz w:val="24"/>
      <w:szCs w:val="24"/>
    </w:rPr>
  </w:style>
  <w:style w:type="table" w:styleId="Tabelraster">
    <w:name w:val="Table Grid"/>
    <w:basedOn w:val="Standaardtabel"/>
    <w:uiPriority w:val="59"/>
    <w:rsid w:val="0023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F36F2"/>
    <w:pPr>
      <w:spacing w:after="0" w:line="240" w:lineRule="auto"/>
      <w:ind w:left="720"/>
      <w:contextualSpacing/>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636891"/>
    <w:rPr>
      <w:rFonts w:ascii="Calibri Light" w:eastAsia="MS Gothic" w:hAnsi="Calibri Light" w:cs="Times New Roman"/>
      <w:b/>
      <w:bCs/>
      <w:color w:val="5B9BD5"/>
      <w:sz w:val="26"/>
      <w:szCs w:val="26"/>
    </w:rPr>
  </w:style>
  <w:style w:type="character" w:customStyle="1" w:styleId="Kop3Char">
    <w:name w:val="Kop 3 Char"/>
    <w:basedOn w:val="Standaardalinea-lettertype"/>
    <w:link w:val="Kop3"/>
    <w:uiPriority w:val="9"/>
    <w:semiHidden/>
    <w:rsid w:val="00636891"/>
    <w:rPr>
      <w:rFonts w:asciiTheme="majorHAnsi" w:eastAsiaTheme="majorEastAsia" w:hAnsiTheme="majorHAnsi" w:cstheme="majorBidi"/>
      <w:b/>
      <w:bCs/>
      <w:color w:val="164282" w:themeColor="accent1"/>
      <w:sz w:val="24"/>
      <w:szCs w:val="24"/>
      <w:lang w:eastAsia="nl-NL"/>
    </w:rPr>
  </w:style>
  <w:style w:type="paragraph" w:styleId="Normaalweb">
    <w:name w:val="Normal (Web)"/>
    <w:basedOn w:val="Standaard"/>
    <w:uiPriority w:val="99"/>
    <w:unhideWhenUsed/>
    <w:qFormat/>
    <w:rsid w:val="00583C9B"/>
    <w:pPr>
      <w:spacing w:beforeAutospacing="1" w:afterAutospacing="1" w:line="240" w:lineRule="auto"/>
    </w:pPr>
    <w:rPr>
      <w:rFonts w:ascii="Times New Roman" w:eastAsia="Times New Roman" w:hAnsi="Times New Roman" w:cs="Times New Roman"/>
      <w:color w:val="00000A"/>
      <w:sz w:val="24"/>
      <w:szCs w:val="24"/>
      <w:lang w:eastAsia="nl-NL"/>
    </w:rPr>
  </w:style>
  <w:style w:type="paragraph" w:styleId="Ballontekst">
    <w:name w:val="Balloon Text"/>
    <w:basedOn w:val="Standaard"/>
    <w:link w:val="BallontekstChar"/>
    <w:uiPriority w:val="99"/>
    <w:semiHidden/>
    <w:unhideWhenUsed/>
    <w:rsid w:val="009B397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B3976"/>
    <w:rPr>
      <w:rFonts w:ascii="Segoe UI" w:hAnsi="Segoe UI" w:cs="Segoe UI"/>
      <w:sz w:val="18"/>
      <w:szCs w:val="18"/>
    </w:rPr>
  </w:style>
  <w:style w:type="paragraph" w:customStyle="1" w:styleId="Geenafstand1">
    <w:name w:val="Geen afstand1"/>
    <w:rsid w:val="00342595"/>
    <w:pPr>
      <w:suppressAutoHyphens/>
      <w:spacing w:after="0" w:line="100" w:lineRule="atLeast"/>
    </w:pPr>
    <w:rPr>
      <w:rFonts w:ascii="Calibri" w:eastAsia="SimSun" w:hAnsi="Calibri" w:cs="FreeSans"/>
    </w:rPr>
  </w:style>
  <w:style w:type="paragraph" w:customStyle="1" w:styleId="Lijstalinea1">
    <w:name w:val="Lijstalinea1"/>
    <w:basedOn w:val="Standaard"/>
    <w:rsid w:val="00342595"/>
    <w:pPr>
      <w:suppressAutoHyphens/>
      <w:spacing w:after="0" w:line="100" w:lineRule="atLeast"/>
      <w:ind w:left="720"/>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5B1429"/>
    <w:rPr>
      <w:sz w:val="16"/>
      <w:szCs w:val="16"/>
    </w:rPr>
  </w:style>
  <w:style w:type="paragraph" w:styleId="Tekstopmerking">
    <w:name w:val="annotation text"/>
    <w:basedOn w:val="Standaard"/>
    <w:link w:val="TekstopmerkingChar"/>
    <w:uiPriority w:val="99"/>
    <w:semiHidden/>
    <w:unhideWhenUsed/>
    <w:rsid w:val="005B142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1429"/>
    <w:rPr>
      <w:sz w:val="20"/>
      <w:szCs w:val="20"/>
    </w:rPr>
  </w:style>
  <w:style w:type="paragraph" w:styleId="Voetnoottekst">
    <w:name w:val="footnote text"/>
    <w:basedOn w:val="Standaard"/>
    <w:link w:val="VoetnoottekstChar"/>
    <w:uiPriority w:val="99"/>
    <w:semiHidden/>
    <w:unhideWhenUsed/>
    <w:rsid w:val="005B142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B1429"/>
    <w:rPr>
      <w:sz w:val="20"/>
      <w:szCs w:val="20"/>
    </w:rPr>
  </w:style>
  <w:style w:type="character" w:styleId="Voetnootmarkering">
    <w:name w:val="footnote reference"/>
    <w:basedOn w:val="Standaardalinea-lettertype"/>
    <w:uiPriority w:val="99"/>
    <w:semiHidden/>
    <w:unhideWhenUsed/>
    <w:rsid w:val="005B1429"/>
    <w:rPr>
      <w:vertAlign w:val="superscript"/>
    </w:rPr>
  </w:style>
  <w:style w:type="character" w:styleId="Hyperlink">
    <w:name w:val="Hyperlink"/>
    <w:basedOn w:val="Standaardalinea-lettertype"/>
    <w:uiPriority w:val="99"/>
    <w:unhideWhenUsed/>
    <w:rsid w:val="004B0888"/>
    <w:rPr>
      <w:color w:val="FFFFFF" w:themeColor="hyperlink"/>
      <w:u w:val="single"/>
    </w:rPr>
  </w:style>
  <w:style w:type="character" w:customStyle="1" w:styleId="GeenafstandChar">
    <w:name w:val="Geen afstand Char"/>
    <w:basedOn w:val="Standaardalinea-lettertype"/>
    <w:link w:val="Geenafstand"/>
    <w:uiPriority w:val="1"/>
    <w:rsid w:val="00BD23B7"/>
  </w:style>
  <w:style w:type="character" w:customStyle="1" w:styleId="title1">
    <w:name w:val="title1"/>
    <w:rsid w:val="00E621CE"/>
    <w:rPr>
      <w:b/>
      <w:bCs/>
    </w:rPr>
  </w:style>
  <w:style w:type="character" w:styleId="Tekstvantijdelijkeaanduiding">
    <w:name w:val="Placeholder Text"/>
    <w:basedOn w:val="Standaardalinea-lettertype"/>
    <w:uiPriority w:val="99"/>
    <w:semiHidden/>
    <w:rsid w:val="00B61E5C"/>
    <w:rPr>
      <w:color w:val="808080"/>
    </w:rPr>
  </w:style>
  <w:style w:type="paragraph" w:styleId="Onderwerpvanopmerking">
    <w:name w:val="annotation subject"/>
    <w:basedOn w:val="Tekstopmerking"/>
    <w:next w:val="Tekstopmerking"/>
    <w:link w:val="OnderwerpvanopmerkingChar"/>
    <w:uiPriority w:val="99"/>
    <w:semiHidden/>
    <w:unhideWhenUsed/>
    <w:rsid w:val="00CD7BAB"/>
    <w:rPr>
      <w:b/>
      <w:bCs/>
    </w:rPr>
  </w:style>
  <w:style w:type="character" w:customStyle="1" w:styleId="OnderwerpvanopmerkingChar">
    <w:name w:val="Onderwerp van opmerking Char"/>
    <w:basedOn w:val="TekstopmerkingChar"/>
    <w:link w:val="Onderwerpvanopmerking"/>
    <w:uiPriority w:val="99"/>
    <w:semiHidden/>
    <w:rsid w:val="00CD7BAB"/>
    <w:rPr>
      <w:b/>
      <w:bCs/>
      <w:sz w:val="20"/>
      <w:szCs w:val="20"/>
    </w:rPr>
  </w:style>
  <w:style w:type="character" w:customStyle="1" w:styleId="Kop4Char">
    <w:name w:val="Kop 4 Char"/>
    <w:basedOn w:val="Standaardalinea-lettertype"/>
    <w:link w:val="Kop4"/>
    <w:uiPriority w:val="9"/>
    <w:semiHidden/>
    <w:rsid w:val="00E4336C"/>
    <w:rPr>
      <w:rFonts w:asciiTheme="majorHAnsi" w:eastAsiaTheme="majorEastAsia" w:hAnsiTheme="majorHAnsi" w:cstheme="majorBidi"/>
      <w:b/>
      <w:bCs/>
      <w:i/>
      <w:iCs/>
      <w:color w:val="164282" w:themeColor="accent1"/>
    </w:rPr>
  </w:style>
  <w:style w:type="paragraph" w:customStyle="1" w:styleId="lid3">
    <w:name w:val="lid3"/>
    <w:basedOn w:val="Standaard"/>
    <w:rsid w:val="00E4336C"/>
    <w:pPr>
      <w:spacing w:after="47"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7840">
      <w:bodyDiv w:val="1"/>
      <w:marLeft w:val="0"/>
      <w:marRight w:val="0"/>
      <w:marTop w:val="0"/>
      <w:marBottom w:val="0"/>
      <w:divBdr>
        <w:top w:val="none" w:sz="0" w:space="0" w:color="auto"/>
        <w:left w:val="none" w:sz="0" w:space="0" w:color="auto"/>
        <w:bottom w:val="none" w:sz="0" w:space="0" w:color="auto"/>
        <w:right w:val="none" w:sz="0" w:space="0" w:color="auto"/>
      </w:divBdr>
    </w:div>
    <w:div w:id="754014880">
      <w:bodyDiv w:val="1"/>
      <w:marLeft w:val="0"/>
      <w:marRight w:val="0"/>
      <w:marTop w:val="0"/>
      <w:marBottom w:val="0"/>
      <w:divBdr>
        <w:top w:val="none" w:sz="0" w:space="0" w:color="auto"/>
        <w:left w:val="none" w:sz="0" w:space="0" w:color="auto"/>
        <w:bottom w:val="none" w:sz="0" w:space="0" w:color="auto"/>
        <w:right w:val="none" w:sz="0" w:space="0" w:color="auto"/>
      </w:divBdr>
    </w:div>
    <w:div w:id="881862874">
      <w:bodyDiv w:val="1"/>
      <w:marLeft w:val="187"/>
      <w:marRight w:val="0"/>
      <w:marTop w:val="0"/>
      <w:marBottom w:val="0"/>
      <w:divBdr>
        <w:top w:val="none" w:sz="0" w:space="0" w:color="auto"/>
        <w:left w:val="none" w:sz="0" w:space="0" w:color="auto"/>
        <w:bottom w:val="none" w:sz="0" w:space="0" w:color="auto"/>
        <w:right w:val="none" w:sz="0" w:space="0" w:color="auto"/>
      </w:divBdr>
      <w:divsChild>
        <w:div w:id="1344284199">
          <w:marLeft w:val="0"/>
          <w:marRight w:val="0"/>
          <w:marTop w:val="0"/>
          <w:marBottom w:val="0"/>
          <w:divBdr>
            <w:top w:val="none" w:sz="0" w:space="0" w:color="auto"/>
            <w:left w:val="none" w:sz="0" w:space="0" w:color="auto"/>
            <w:bottom w:val="none" w:sz="0" w:space="0" w:color="auto"/>
            <w:right w:val="none" w:sz="0" w:space="0" w:color="auto"/>
          </w:divBdr>
          <w:divsChild>
            <w:div w:id="380909804">
              <w:marLeft w:val="0"/>
              <w:marRight w:val="0"/>
              <w:marTop w:val="0"/>
              <w:marBottom w:val="0"/>
              <w:divBdr>
                <w:top w:val="none" w:sz="0" w:space="0" w:color="auto"/>
                <w:left w:val="none" w:sz="0" w:space="0" w:color="auto"/>
                <w:bottom w:val="none" w:sz="0" w:space="0" w:color="auto"/>
                <w:right w:val="none" w:sz="0" w:space="0" w:color="auto"/>
              </w:divBdr>
              <w:divsChild>
                <w:div w:id="1145389098">
                  <w:marLeft w:val="0"/>
                  <w:marRight w:val="0"/>
                  <w:marTop w:val="0"/>
                  <w:marBottom w:val="0"/>
                  <w:divBdr>
                    <w:top w:val="none" w:sz="0" w:space="0" w:color="auto"/>
                    <w:left w:val="none" w:sz="0" w:space="0" w:color="auto"/>
                    <w:bottom w:val="none" w:sz="0" w:space="0" w:color="auto"/>
                    <w:right w:val="none" w:sz="0" w:space="0" w:color="auto"/>
                  </w:divBdr>
                  <w:divsChild>
                    <w:div w:id="76366571">
                      <w:marLeft w:val="0"/>
                      <w:marRight w:val="0"/>
                      <w:marTop w:val="0"/>
                      <w:marBottom w:val="0"/>
                      <w:divBdr>
                        <w:top w:val="none" w:sz="0" w:space="0" w:color="auto"/>
                        <w:left w:val="none" w:sz="0" w:space="0" w:color="auto"/>
                        <w:bottom w:val="none" w:sz="0" w:space="0" w:color="auto"/>
                        <w:right w:val="none" w:sz="0" w:space="0" w:color="auto"/>
                      </w:divBdr>
                      <w:divsChild>
                        <w:div w:id="253976396">
                          <w:marLeft w:val="0"/>
                          <w:marRight w:val="0"/>
                          <w:marTop w:val="0"/>
                          <w:marBottom w:val="0"/>
                          <w:divBdr>
                            <w:top w:val="none" w:sz="0" w:space="0" w:color="auto"/>
                            <w:left w:val="none" w:sz="0" w:space="0" w:color="auto"/>
                            <w:bottom w:val="none" w:sz="0" w:space="0" w:color="auto"/>
                            <w:right w:val="none" w:sz="0" w:space="0" w:color="auto"/>
                          </w:divBdr>
                          <w:divsChild>
                            <w:div w:id="603152691">
                              <w:marLeft w:val="0"/>
                              <w:marRight w:val="0"/>
                              <w:marTop w:val="0"/>
                              <w:marBottom w:val="0"/>
                              <w:divBdr>
                                <w:top w:val="none" w:sz="0" w:space="0" w:color="auto"/>
                                <w:left w:val="none" w:sz="0" w:space="0" w:color="auto"/>
                                <w:bottom w:val="none" w:sz="0" w:space="0" w:color="auto"/>
                                <w:right w:val="none" w:sz="0" w:space="0" w:color="auto"/>
                              </w:divBdr>
                              <w:divsChild>
                                <w:div w:id="764762012">
                                  <w:marLeft w:val="0"/>
                                  <w:marRight w:val="0"/>
                                  <w:marTop w:val="0"/>
                                  <w:marBottom w:val="0"/>
                                  <w:divBdr>
                                    <w:top w:val="none" w:sz="0" w:space="0" w:color="auto"/>
                                    <w:left w:val="none" w:sz="0" w:space="0" w:color="auto"/>
                                    <w:bottom w:val="none" w:sz="0" w:space="0" w:color="auto"/>
                                    <w:right w:val="none" w:sz="0" w:space="0" w:color="auto"/>
                                  </w:divBdr>
                                  <w:divsChild>
                                    <w:div w:id="1259556664">
                                      <w:marLeft w:val="0"/>
                                      <w:marRight w:val="0"/>
                                      <w:marTop w:val="0"/>
                                      <w:marBottom w:val="0"/>
                                      <w:divBdr>
                                        <w:top w:val="none" w:sz="0" w:space="0" w:color="auto"/>
                                        <w:left w:val="none" w:sz="0" w:space="0" w:color="auto"/>
                                        <w:bottom w:val="none" w:sz="0" w:space="0" w:color="auto"/>
                                        <w:right w:val="none" w:sz="0" w:space="0" w:color="auto"/>
                                      </w:divBdr>
                                      <w:divsChild>
                                        <w:div w:id="11299262">
                                          <w:marLeft w:val="0"/>
                                          <w:marRight w:val="0"/>
                                          <w:marTop w:val="0"/>
                                          <w:marBottom w:val="0"/>
                                          <w:divBdr>
                                            <w:top w:val="none" w:sz="0" w:space="0" w:color="auto"/>
                                            <w:left w:val="none" w:sz="0" w:space="0" w:color="auto"/>
                                            <w:bottom w:val="none" w:sz="0" w:space="0" w:color="auto"/>
                                            <w:right w:val="none" w:sz="0" w:space="0" w:color="auto"/>
                                          </w:divBdr>
                                          <w:divsChild>
                                            <w:div w:id="121964073">
                                              <w:marLeft w:val="0"/>
                                              <w:marRight w:val="0"/>
                                              <w:marTop w:val="0"/>
                                              <w:marBottom w:val="0"/>
                                              <w:divBdr>
                                                <w:top w:val="none" w:sz="0" w:space="0" w:color="auto"/>
                                                <w:left w:val="none" w:sz="0" w:space="0" w:color="auto"/>
                                                <w:bottom w:val="none" w:sz="0" w:space="0" w:color="auto"/>
                                                <w:right w:val="none" w:sz="0" w:space="0" w:color="auto"/>
                                              </w:divBdr>
                                              <w:divsChild>
                                                <w:div w:id="1987392939">
                                                  <w:marLeft w:val="0"/>
                                                  <w:marRight w:val="0"/>
                                                  <w:marTop w:val="0"/>
                                                  <w:marBottom w:val="0"/>
                                                  <w:divBdr>
                                                    <w:top w:val="none" w:sz="0" w:space="0" w:color="auto"/>
                                                    <w:left w:val="none" w:sz="0" w:space="0" w:color="auto"/>
                                                    <w:bottom w:val="none" w:sz="0" w:space="0" w:color="auto"/>
                                                    <w:right w:val="none" w:sz="0" w:space="0" w:color="auto"/>
                                                  </w:divBdr>
                                                  <w:divsChild>
                                                    <w:div w:id="757286840">
                                                      <w:marLeft w:val="0"/>
                                                      <w:marRight w:val="0"/>
                                                      <w:marTop w:val="0"/>
                                                      <w:marBottom w:val="0"/>
                                                      <w:divBdr>
                                                        <w:top w:val="none" w:sz="0" w:space="0" w:color="auto"/>
                                                        <w:left w:val="none" w:sz="0" w:space="0" w:color="auto"/>
                                                        <w:bottom w:val="none" w:sz="0" w:space="0" w:color="auto"/>
                                                        <w:right w:val="none" w:sz="0" w:space="0" w:color="auto"/>
                                                      </w:divBdr>
                                                      <w:divsChild>
                                                        <w:div w:id="483620621">
                                                          <w:marLeft w:val="0"/>
                                                          <w:marRight w:val="0"/>
                                                          <w:marTop w:val="0"/>
                                                          <w:marBottom w:val="0"/>
                                                          <w:divBdr>
                                                            <w:top w:val="none" w:sz="0" w:space="0" w:color="auto"/>
                                                            <w:left w:val="none" w:sz="0" w:space="0" w:color="auto"/>
                                                            <w:bottom w:val="none" w:sz="0" w:space="0" w:color="auto"/>
                                                            <w:right w:val="none" w:sz="0" w:space="0" w:color="auto"/>
                                                          </w:divBdr>
                                                        </w:div>
                                                        <w:div w:id="1405378189">
                                                          <w:marLeft w:val="0"/>
                                                          <w:marRight w:val="0"/>
                                                          <w:marTop w:val="0"/>
                                                          <w:marBottom w:val="0"/>
                                                          <w:divBdr>
                                                            <w:top w:val="none" w:sz="0" w:space="0" w:color="auto"/>
                                                            <w:left w:val="none" w:sz="0" w:space="0" w:color="auto"/>
                                                            <w:bottom w:val="none" w:sz="0" w:space="0" w:color="auto"/>
                                                            <w:right w:val="none" w:sz="0" w:space="0" w:color="auto"/>
                                                          </w:divBdr>
                                                        </w:div>
                                                        <w:div w:id="2069914420">
                                                          <w:marLeft w:val="0"/>
                                                          <w:marRight w:val="0"/>
                                                          <w:marTop w:val="0"/>
                                                          <w:marBottom w:val="0"/>
                                                          <w:divBdr>
                                                            <w:top w:val="none" w:sz="0" w:space="0" w:color="auto"/>
                                                            <w:left w:val="none" w:sz="0" w:space="0" w:color="auto"/>
                                                            <w:bottom w:val="none" w:sz="0" w:space="0" w:color="auto"/>
                                                            <w:right w:val="none" w:sz="0" w:space="0" w:color="auto"/>
                                                          </w:divBdr>
                                                        </w:div>
                                                        <w:div w:id="143054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2658901">
      <w:bodyDiv w:val="1"/>
      <w:marLeft w:val="0"/>
      <w:marRight w:val="0"/>
      <w:marTop w:val="0"/>
      <w:marBottom w:val="0"/>
      <w:divBdr>
        <w:top w:val="none" w:sz="0" w:space="0" w:color="auto"/>
        <w:left w:val="none" w:sz="0" w:space="0" w:color="auto"/>
        <w:bottom w:val="none" w:sz="0" w:space="0" w:color="auto"/>
        <w:right w:val="none" w:sz="0" w:space="0" w:color="auto"/>
      </w:divBdr>
    </w:div>
    <w:div w:id="202666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Aangepast 1">
      <a:dk1>
        <a:srgbClr val="000000"/>
      </a:dk1>
      <a:lt1>
        <a:sysClr val="window" lastClr="FFFFFF"/>
      </a:lt1>
      <a:dk2>
        <a:srgbClr val="FFFFFF"/>
      </a:dk2>
      <a:lt2>
        <a:srgbClr val="FFFFFF"/>
      </a:lt2>
      <a:accent1>
        <a:srgbClr val="164282"/>
      </a:accent1>
      <a:accent2>
        <a:srgbClr val="ED7E06"/>
      </a:accent2>
      <a:accent3>
        <a:srgbClr val="56BFE7"/>
      </a:accent3>
      <a:accent4>
        <a:srgbClr val="FFFFFF"/>
      </a:accent4>
      <a:accent5>
        <a:srgbClr val="FFFFFF"/>
      </a:accent5>
      <a:accent6>
        <a:srgbClr val="FFFFFF"/>
      </a:accent6>
      <a:hlink>
        <a:srgbClr val="FFFFFF"/>
      </a:hlink>
      <a:folHlink>
        <a:srgbClr val="954F72"/>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B68E6-C88F-447E-8FC6-40E7B7392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1004D071.dotm</Template>
  <TotalTime>1</TotalTime>
  <Pages>26</Pages>
  <Words>7636</Words>
  <Characters>42001</Characters>
  <Application>Microsoft Office Word</Application>
  <DocSecurity>0</DocSecurity>
  <Lines>350</Lines>
  <Paragraphs>99</Paragraphs>
  <ScaleCrop>false</ScaleCrop>
  <HeadingPairs>
    <vt:vector size="2" baseType="variant">
      <vt:variant>
        <vt:lpstr>Titel</vt:lpstr>
      </vt:variant>
      <vt:variant>
        <vt:i4>1</vt:i4>
      </vt:variant>
    </vt:vector>
  </HeadingPairs>
  <TitlesOfParts>
    <vt:vector size="1" baseType="lpstr">
      <vt:lpstr/>
    </vt:vector>
  </TitlesOfParts>
  <Company>Gemeente Haarlem</Company>
  <LinksUpToDate>false</LinksUpToDate>
  <CharactersWithSpaces>49538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Joke Korsaan</dc:creator>
  <cp:lastModifiedBy>Altena, Arjan</cp:lastModifiedBy>
  <cp:revision>3</cp:revision>
  <cp:lastPrinted>2017-03-16T13:03:00Z</cp:lastPrinted>
  <dcterms:created xsi:type="dcterms:W3CDTF">2017-03-16T13:03:00Z</dcterms:created>
  <dcterms:modified xsi:type="dcterms:W3CDTF">2017-03-16T13:04:00Z</dcterms:modified>
</cp:coreProperties>
</file>